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9F250" w14:textId="77777777" w:rsidR="00213F1E" w:rsidRPr="004432DC" w:rsidRDefault="00213F1E" w:rsidP="00213F1E">
      <w:pPr>
        <w:spacing w:before="0" w:beforeAutospacing="0" w:after="0" w:afterAutospacing="0" w:line="240" w:lineRule="auto"/>
        <w:rPr>
          <w:sz w:val="280"/>
          <w:szCs w:val="280"/>
        </w:rPr>
      </w:pPr>
    </w:p>
    <w:p w14:paraId="00695D37" w14:textId="13D89B76" w:rsidR="00297A2A" w:rsidRPr="00EA21FF" w:rsidRDefault="00297A2A" w:rsidP="00297A2A">
      <w:pPr>
        <w:spacing w:before="0" w:beforeAutospacing="0" w:after="0" w:afterAutospacing="0" w:line="360" w:lineRule="auto"/>
        <w:jc w:val="center"/>
        <w:rPr>
          <w:b/>
          <w:caps/>
          <w:sz w:val="38"/>
          <w:szCs w:val="38"/>
        </w:rPr>
      </w:pPr>
      <w:r w:rsidRPr="00EA21FF">
        <w:rPr>
          <w:b/>
          <w:caps/>
          <w:sz w:val="38"/>
          <w:szCs w:val="38"/>
        </w:rPr>
        <w:t>PHẬT</w:t>
      </w:r>
      <w:r w:rsidR="00465D01">
        <w:rPr>
          <w:b/>
          <w:caps/>
          <w:sz w:val="38"/>
          <w:szCs w:val="38"/>
        </w:rPr>
        <w:t xml:space="preserve"> </w:t>
      </w:r>
      <w:r w:rsidRPr="00EA21FF">
        <w:rPr>
          <w:b/>
          <w:caps/>
          <w:sz w:val="38"/>
          <w:szCs w:val="38"/>
        </w:rPr>
        <w:t>THUYẾT</w:t>
      </w:r>
      <w:r w:rsidR="00465D01">
        <w:rPr>
          <w:b/>
          <w:caps/>
          <w:sz w:val="38"/>
          <w:szCs w:val="38"/>
        </w:rPr>
        <w:t xml:space="preserve"> </w:t>
      </w:r>
      <w:r w:rsidRPr="00EA21FF">
        <w:rPr>
          <w:b/>
          <w:caps/>
          <w:sz w:val="38"/>
          <w:szCs w:val="38"/>
        </w:rPr>
        <w:t>ĐẠI</w:t>
      </w:r>
      <w:r w:rsidR="00465D01">
        <w:rPr>
          <w:b/>
          <w:caps/>
          <w:sz w:val="38"/>
          <w:szCs w:val="38"/>
        </w:rPr>
        <w:t xml:space="preserve"> </w:t>
      </w:r>
      <w:r w:rsidRPr="00EA21FF">
        <w:rPr>
          <w:b/>
          <w:caps/>
          <w:sz w:val="38"/>
          <w:szCs w:val="38"/>
        </w:rPr>
        <w:t>THỪA</w:t>
      </w:r>
      <w:r w:rsidR="00465D01">
        <w:rPr>
          <w:b/>
          <w:caps/>
          <w:sz w:val="38"/>
          <w:szCs w:val="38"/>
        </w:rPr>
        <w:t xml:space="preserve"> </w:t>
      </w:r>
      <w:r w:rsidRPr="00EA21FF">
        <w:rPr>
          <w:b/>
          <w:caps/>
          <w:sz w:val="38"/>
          <w:szCs w:val="38"/>
        </w:rPr>
        <w:t>VÔ</w:t>
      </w:r>
      <w:r w:rsidR="00465D01">
        <w:rPr>
          <w:b/>
          <w:caps/>
          <w:sz w:val="38"/>
          <w:szCs w:val="38"/>
        </w:rPr>
        <w:t xml:space="preserve"> </w:t>
      </w:r>
      <w:r w:rsidRPr="00EA21FF">
        <w:rPr>
          <w:b/>
          <w:caps/>
          <w:sz w:val="38"/>
          <w:szCs w:val="38"/>
        </w:rPr>
        <w:t>LƯỢNG</w:t>
      </w:r>
      <w:r w:rsidR="00465D01">
        <w:rPr>
          <w:b/>
          <w:caps/>
          <w:sz w:val="38"/>
          <w:szCs w:val="38"/>
        </w:rPr>
        <w:t xml:space="preserve"> </w:t>
      </w:r>
      <w:r w:rsidRPr="00EA21FF">
        <w:rPr>
          <w:b/>
          <w:caps/>
          <w:sz w:val="38"/>
          <w:szCs w:val="38"/>
        </w:rPr>
        <w:t>THỌ</w:t>
      </w:r>
    </w:p>
    <w:p w14:paraId="163D14C4" w14:textId="5E425465" w:rsidR="00EA21FF" w:rsidRDefault="00297A2A" w:rsidP="00297A2A">
      <w:pPr>
        <w:spacing w:before="0" w:beforeAutospacing="0" w:after="0" w:afterAutospacing="0" w:line="360" w:lineRule="auto"/>
        <w:jc w:val="center"/>
        <w:rPr>
          <w:b/>
          <w:caps/>
          <w:sz w:val="38"/>
          <w:szCs w:val="38"/>
        </w:rPr>
      </w:pPr>
      <w:r w:rsidRPr="00EA21FF">
        <w:rPr>
          <w:b/>
          <w:caps/>
          <w:sz w:val="38"/>
          <w:szCs w:val="38"/>
        </w:rPr>
        <w:t>TRANG</w:t>
      </w:r>
      <w:r w:rsidR="00465D01">
        <w:rPr>
          <w:b/>
          <w:caps/>
          <w:sz w:val="38"/>
          <w:szCs w:val="38"/>
        </w:rPr>
        <w:t xml:space="preserve"> </w:t>
      </w:r>
      <w:r w:rsidRPr="00EA21FF">
        <w:rPr>
          <w:b/>
          <w:caps/>
          <w:sz w:val="38"/>
          <w:szCs w:val="38"/>
        </w:rPr>
        <w:t>NGHIÊM</w:t>
      </w:r>
      <w:r w:rsidR="00465D01">
        <w:rPr>
          <w:b/>
          <w:caps/>
          <w:sz w:val="38"/>
          <w:szCs w:val="38"/>
        </w:rPr>
        <w:t xml:space="preserve"> </w:t>
      </w:r>
      <w:r w:rsidRPr="00EA21FF">
        <w:rPr>
          <w:b/>
          <w:caps/>
          <w:sz w:val="38"/>
          <w:szCs w:val="38"/>
        </w:rPr>
        <w:t>THANH</w:t>
      </w:r>
      <w:r w:rsidR="00465D01">
        <w:rPr>
          <w:b/>
          <w:caps/>
          <w:sz w:val="38"/>
          <w:szCs w:val="38"/>
        </w:rPr>
        <w:t xml:space="preserve"> </w:t>
      </w:r>
      <w:r w:rsidRPr="00EA21FF">
        <w:rPr>
          <w:b/>
          <w:caps/>
          <w:sz w:val="38"/>
          <w:szCs w:val="38"/>
        </w:rPr>
        <w:t>TỊNH</w:t>
      </w:r>
      <w:r w:rsidR="00465D01">
        <w:rPr>
          <w:b/>
          <w:caps/>
          <w:sz w:val="38"/>
          <w:szCs w:val="38"/>
        </w:rPr>
        <w:t xml:space="preserve"> </w:t>
      </w:r>
      <w:r w:rsidRPr="00EA21FF">
        <w:rPr>
          <w:b/>
          <w:caps/>
          <w:sz w:val="38"/>
          <w:szCs w:val="38"/>
        </w:rPr>
        <w:t>BÌNH</w:t>
      </w:r>
      <w:r w:rsidR="00465D01">
        <w:rPr>
          <w:b/>
          <w:caps/>
          <w:sz w:val="38"/>
          <w:szCs w:val="38"/>
        </w:rPr>
        <w:t xml:space="preserve"> </w:t>
      </w:r>
      <w:r w:rsidRPr="00EA21FF">
        <w:rPr>
          <w:b/>
          <w:caps/>
          <w:sz w:val="38"/>
          <w:szCs w:val="38"/>
        </w:rPr>
        <w:t>ĐẲNG</w:t>
      </w:r>
      <w:r w:rsidR="00465D01">
        <w:rPr>
          <w:b/>
          <w:caps/>
          <w:sz w:val="38"/>
          <w:szCs w:val="38"/>
        </w:rPr>
        <w:t xml:space="preserve"> </w:t>
      </w:r>
      <w:r w:rsidRPr="00EA21FF">
        <w:rPr>
          <w:b/>
          <w:caps/>
          <w:sz w:val="38"/>
          <w:szCs w:val="38"/>
        </w:rPr>
        <w:t>GIÁC</w:t>
      </w:r>
    </w:p>
    <w:p w14:paraId="6529C445" w14:textId="2B9CE2B8" w:rsidR="00297A2A" w:rsidRPr="00EA21FF" w:rsidRDefault="00297A2A" w:rsidP="00297A2A">
      <w:pPr>
        <w:spacing w:before="0" w:beforeAutospacing="0" w:after="0" w:afterAutospacing="0" w:line="360" w:lineRule="auto"/>
        <w:jc w:val="center"/>
        <w:rPr>
          <w:b/>
          <w:caps/>
          <w:sz w:val="38"/>
          <w:szCs w:val="38"/>
        </w:rPr>
      </w:pPr>
      <w:r w:rsidRPr="00EA21FF">
        <w:rPr>
          <w:b/>
          <w:caps/>
          <w:sz w:val="38"/>
          <w:szCs w:val="38"/>
        </w:rPr>
        <w:t>KINH</w:t>
      </w:r>
      <w:r w:rsidR="00465D01">
        <w:rPr>
          <w:b/>
          <w:caps/>
          <w:sz w:val="38"/>
          <w:szCs w:val="38"/>
        </w:rPr>
        <w:t xml:space="preserve"> </w:t>
      </w:r>
      <w:r w:rsidRPr="00EA21FF">
        <w:rPr>
          <w:b/>
          <w:caps/>
          <w:sz w:val="38"/>
          <w:szCs w:val="38"/>
        </w:rPr>
        <w:t>GIẢNG</w:t>
      </w:r>
      <w:r w:rsidR="00465D01">
        <w:rPr>
          <w:b/>
          <w:caps/>
          <w:sz w:val="38"/>
          <w:szCs w:val="38"/>
        </w:rPr>
        <w:t xml:space="preserve"> </w:t>
      </w:r>
      <w:r w:rsidRPr="00EA21FF">
        <w:rPr>
          <w:b/>
          <w:caps/>
          <w:sz w:val="38"/>
          <w:szCs w:val="38"/>
        </w:rPr>
        <w:t>GIẢI</w:t>
      </w:r>
    </w:p>
    <w:p w14:paraId="0E5B7B3D" w14:textId="25AC92DB" w:rsidR="00297A2A" w:rsidRPr="00EA21FF" w:rsidRDefault="00297A2A" w:rsidP="00297A2A">
      <w:pPr>
        <w:tabs>
          <w:tab w:val="center" w:pos="7200"/>
        </w:tabs>
        <w:spacing w:before="0" w:beforeAutospacing="0" w:after="0" w:afterAutospacing="0" w:line="360" w:lineRule="auto"/>
        <w:jc w:val="center"/>
        <w:rPr>
          <w:b/>
          <w:sz w:val="38"/>
          <w:szCs w:val="38"/>
        </w:rPr>
      </w:pPr>
      <w:r w:rsidRPr="00EA21FF">
        <w:rPr>
          <w:b/>
          <w:sz w:val="38"/>
          <w:szCs w:val="38"/>
        </w:rPr>
        <w:t>Quyển</w:t>
      </w:r>
      <w:r w:rsidR="00465D01">
        <w:rPr>
          <w:b/>
          <w:sz w:val="38"/>
          <w:szCs w:val="38"/>
        </w:rPr>
        <w:t xml:space="preserve"> </w:t>
      </w:r>
      <w:r w:rsidRPr="00EA21FF">
        <w:rPr>
          <w:b/>
          <w:sz w:val="38"/>
          <w:szCs w:val="38"/>
        </w:rPr>
        <w:t>18</w:t>
      </w:r>
    </w:p>
    <w:p w14:paraId="669391CC" w14:textId="3C857BFD" w:rsidR="00297A2A" w:rsidRPr="00EA21FF" w:rsidRDefault="00297A2A" w:rsidP="00297A2A">
      <w:pPr>
        <w:tabs>
          <w:tab w:val="center" w:pos="7200"/>
        </w:tabs>
        <w:spacing w:before="0" w:beforeAutospacing="0" w:after="0" w:afterAutospacing="0" w:line="360" w:lineRule="auto"/>
        <w:jc w:val="center"/>
        <w:rPr>
          <w:b/>
          <w:sz w:val="38"/>
          <w:szCs w:val="38"/>
        </w:rPr>
      </w:pPr>
      <w:r w:rsidRPr="00EA21FF">
        <w:rPr>
          <w:b/>
          <w:sz w:val="38"/>
          <w:szCs w:val="38"/>
        </w:rPr>
        <w:t>Tập</w:t>
      </w:r>
      <w:r w:rsidR="00465D01">
        <w:rPr>
          <w:b/>
          <w:sz w:val="38"/>
          <w:szCs w:val="38"/>
        </w:rPr>
        <w:t xml:space="preserve"> </w:t>
      </w:r>
      <w:r w:rsidRPr="00EA21FF">
        <w:rPr>
          <w:b/>
          <w:sz w:val="38"/>
          <w:szCs w:val="38"/>
        </w:rPr>
        <w:t>341</w:t>
      </w:r>
      <w:r w:rsidR="00465D01">
        <w:rPr>
          <w:b/>
          <w:sz w:val="38"/>
          <w:szCs w:val="38"/>
        </w:rPr>
        <w:t xml:space="preserve"> </w:t>
      </w:r>
      <w:r w:rsidRPr="00EA21FF">
        <w:rPr>
          <w:b/>
          <w:sz w:val="38"/>
          <w:szCs w:val="38"/>
        </w:rPr>
        <w:t>-</w:t>
      </w:r>
      <w:r w:rsidR="00465D01">
        <w:rPr>
          <w:b/>
          <w:sz w:val="38"/>
          <w:szCs w:val="38"/>
        </w:rPr>
        <w:t xml:space="preserve"> </w:t>
      </w:r>
      <w:r w:rsidRPr="00EA21FF">
        <w:rPr>
          <w:b/>
          <w:sz w:val="38"/>
          <w:szCs w:val="38"/>
        </w:rPr>
        <w:t>360</w:t>
      </w:r>
    </w:p>
    <w:p w14:paraId="464D399E" w14:textId="77777777" w:rsidR="00297A2A" w:rsidRPr="005A1F7E" w:rsidRDefault="00297A2A" w:rsidP="00297A2A">
      <w:pPr>
        <w:tabs>
          <w:tab w:val="center" w:pos="7200"/>
        </w:tabs>
        <w:spacing w:before="0" w:beforeAutospacing="0" w:after="0" w:afterAutospacing="0" w:line="360" w:lineRule="auto"/>
        <w:ind w:firstLine="360"/>
        <w:rPr>
          <w:b/>
          <w:szCs w:val="32"/>
        </w:rPr>
      </w:pPr>
    </w:p>
    <w:p w14:paraId="1BA83B91" w14:textId="5010E868" w:rsidR="00297A2A" w:rsidRPr="00210005" w:rsidRDefault="00297A2A" w:rsidP="00297A2A">
      <w:pPr>
        <w:tabs>
          <w:tab w:val="left" w:pos="2160"/>
        </w:tabs>
        <w:spacing w:before="0" w:beforeAutospacing="0" w:after="0" w:afterAutospacing="0" w:line="360" w:lineRule="auto"/>
        <w:rPr>
          <w:b/>
          <w:bCs/>
          <w:szCs w:val="32"/>
        </w:rPr>
      </w:pPr>
      <w:r w:rsidRPr="0094242C">
        <w:rPr>
          <w:szCs w:val="32"/>
        </w:rPr>
        <w:tab/>
      </w:r>
      <w:bookmarkStart w:id="0" w:name="_Toc393115589"/>
      <w:bookmarkStart w:id="1" w:name="_Toc393115692"/>
      <w:r w:rsidRPr="00210005">
        <w:rPr>
          <w:b/>
          <w:bCs/>
          <w:szCs w:val="32"/>
        </w:rPr>
        <w:t>Người</w:t>
      </w:r>
      <w:r w:rsidR="00465D01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giảng:</w:t>
      </w:r>
      <w:r w:rsidR="00465D01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Lão</w:t>
      </w:r>
      <w:r w:rsidR="00465D01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Pháp</w:t>
      </w:r>
      <w:r w:rsidR="00465D01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Sư</w:t>
      </w:r>
      <w:r w:rsidR="00465D01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Tịnh</w:t>
      </w:r>
      <w:r w:rsidR="00465D01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Không</w:t>
      </w:r>
      <w:bookmarkEnd w:id="0"/>
      <w:bookmarkEnd w:id="1"/>
    </w:p>
    <w:p w14:paraId="2001E300" w14:textId="15CCCB3A" w:rsidR="00297A2A" w:rsidRPr="00210005" w:rsidRDefault="00297A2A" w:rsidP="00297A2A">
      <w:pPr>
        <w:tabs>
          <w:tab w:val="left" w:pos="2160"/>
        </w:tabs>
        <w:spacing w:before="0" w:beforeAutospacing="0" w:after="0" w:afterAutospacing="0" w:line="360" w:lineRule="auto"/>
        <w:rPr>
          <w:b/>
          <w:bCs/>
          <w:szCs w:val="32"/>
        </w:rPr>
      </w:pPr>
      <w:r w:rsidRPr="0094242C">
        <w:rPr>
          <w:szCs w:val="32"/>
        </w:rPr>
        <w:tab/>
      </w:r>
      <w:bookmarkStart w:id="2" w:name="_Toc393115590"/>
      <w:bookmarkStart w:id="3" w:name="_Toc393115693"/>
      <w:r w:rsidRPr="00210005">
        <w:rPr>
          <w:b/>
          <w:bCs/>
          <w:szCs w:val="32"/>
        </w:rPr>
        <w:t>Cẩn</w:t>
      </w:r>
      <w:r w:rsidR="00465D01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dịch:</w:t>
      </w:r>
      <w:r w:rsidR="00465D01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Vọng</w:t>
      </w:r>
      <w:r w:rsidR="00465D01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Tây</w:t>
      </w:r>
      <w:r w:rsidR="00465D01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Cư</w:t>
      </w:r>
      <w:r w:rsidR="00465D01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Sĩ</w:t>
      </w:r>
      <w:bookmarkEnd w:id="2"/>
      <w:bookmarkEnd w:id="3"/>
    </w:p>
    <w:p w14:paraId="036E28C2" w14:textId="6893B0BA" w:rsidR="00297A2A" w:rsidRPr="00210005" w:rsidRDefault="00297A2A" w:rsidP="00297A2A">
      <w:pPr>
        <w:tabs>
          <w:tab w:val="left" w:pos="2160"/>
        </w:tabs>
        <w:spacing w:before="0" w:beforeAutospacing="0" w:after="0" w:afterAutospacing="0" w:line="360" w:lineRule="auto"/>
        <w:rPr>
          <w:b/>
          <w:bCs/>
          <w:szCs w:val="32"/>
        </w:rPr>
      </w:pPr>
      <w:r w:rsidRPr="0094242C">
        <w:rPr>
          <w:szCs w:val="32"/>
        </w:rPr>
        <w:tab/>
      </w:r>
      <w:bookmarkStart w:id="4" w:name="_Toc393115591"/>
      <w:bookmarkStart w:id="5" w:name="_Toc393115694"/>
      <w:r w:rsidRPr="00210005">
        <w:rPr>
          <w:b/>
          <w:bCs/>
          <w:szCs w:val="32"/>
        </w:rPr>
        <w:t>Biên</w:t>
      </w:r>
      <w:r w:rsidR="00465D01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tập:</w:t>
      </w:r>
      <w:r w:rsidR="00465D01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Ban</w:t>
      </w:r>
      <w:r w:rsidR="00465D01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biên</w:t>
      </w:r>
      <w:r w:rsidR="00465D01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tập</w:t>
      </w:r>
      <w:r w:rsidR="00465D01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Tịnh</w:t>
      </w:r>
      <w:r w:rsidR="00465D01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Không</w:t>
      </w:r>
      <w:r w:rsidR="00465D01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Pháp</w:t>
      </w:r>
      <w:r w:rsidR="00465D01">
        <w:rPr>
          <w:b/>
          <w:bCs/>
          <w:szCs w:val="32"/>
        </w:rPr>
        <w:t xml:space="preserve"> </w:t>
      </w:r>
      <w:r w:rsidRPr="00210005">
        <w:rPr>
          <w:b/>
          <w:bCs/>
          <w:szCs w:val="32"/>
        </w:rPr>
        <w:t>Ngữ</w:t>
      </w:r>
      <w:bookmarkEnd w:id="4"/>
      <w:bookmarkEnd w:id="5"/>
    </w:p>
    <w:p w14:paraId="341E3EF8" w14:textId="77777777" w:rsidR="00297A2A" w:rsidRDefault="00297A2A" w:rsidP="00297A2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0762752E" w14:textId="7AB8A200" w:rsidR="00297A2A" w:rsidRPr="008808BA" w:rsidRDefault="00297A2A" w:rsidP="00297A2A">
      <w:pPr>
        <w:pStyle w:val="TOCHeading"/>
        <w:jc w:val="center"/>
        <w:rPr>
          <w:rFonts w:ascii="Times New Roman" w:hAnsi="Times New Roman" w:cs="Times New Roman"/>
          <w:b/>
          <w:bCs/>
          <w:color w:val="auto"/>
        </w:rPr>
      </w:pPr>
      <w:r w:rsidRPr="008808BA">
        <w:rPr>
          <w:rFonts w:ascii="Times New Roman" w:hAnsi="Times New Roman" w:cs="Times New Roman"/>
          <w:b/>
          <w:bCs/>
          <w:color w:val="auto"/>
        </w:rPr>
        <w:lastRenderedPageBreak/>
        <w:t>Mục</w:t>
      </w:r>
      <w:r w:rsidR="00465D01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8808BA">
        <w:rPr>
          <w:rFonts w:ascii="Times New Roman" w:hAnsi="Times New Roman" w:cs="Times New Roman"/>
          <w:b/>
          <w:bCs/>
          <w:color w:val="auto"/>
        </w:rPr>
        <w:t>Lục</w:t>
      </w:r>
    </w:p>
    <w:p w14:paraId="0DC8C5E2" w14:textId="77777777" w:rsidR="0094242C" w:rsidRDefault="00297A2A">
      <w:pPr>
        <w:pStyle w:val="TOC1"/>
        <w:tabs>
          <w:tab w:val="right" w:leader="dot" w:pos="9017"/>
        </w:tabs>
        <w:rPr>
          <w:b/>
          <w:bCs/>
          <w:noProof/>
          <w:sz w:val="32"/>
          <w:szCs w:val="32"/>
        </w:rPr>
        <w:sectPr w:rsidR="0094242C" w:rsidSect="008808BA">
          <w:footerReference w:type="default" r:id="rId8"/>
          <w:type w:val="continuous"/>
          <w:pgSz w:w="11907" w:h="16840" w:code="9"/>
          <w:pgMar w:top="1440" w:right="1440" w:bottom="1440" w:left="1440" w:header="720" w:footer="720" w:gutter="0"/>
          <w:cols w:space="720"/>
          <w:titlePg/>
          <w:docGrid w:linePitch="435"/>
        </w:sectPr>
      </w:pPr>
      <w:r w:rsidRPr="008808BA">
        <w:rPr>
          <w:b/>
          <w:bCs/>
          <w:sz w:val="32"/>
          <w:szCs w:val="32"/>
        </w:rPr>
        <w:fldChar w:fldCharType="begin"/>
      </w:r>
      <w:r w:rsidRPr="008808BA">
        <w:rPr>
          <w:b/>
          <w:bCs/>
          <w:sz w:val="32"/>
          <w:szCs w:val="32"/>
        </w:rPr>
        <w:instrText xml:space="preserve"> TOC \o "1-3" \h \z \u </w:instrText>
      </w:r>
      <w:r w:rsidRPr="008808BA">
        <w:rPr>
          <w:b/>
          <w:bCs/>
          <w:sz w:val="32"/>
          <w:szCs w:val="32"/>
        </w:rPr>
        <w:fldChar w:fldCharType="separate"/>
      </w:r>
    </w:p>
    <w:p w14:paraId="7DD36230" w14:textId="730CBD9C" w:rsidR="0094242C" w:rsidRPr="0094242C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635552" w:history="1">
        <w:r w:rsidR="0094242C" w:rsidRPr="0094242C">
          <w:rPr>
            <w:rStyle w:val="Hyperlink"/>
            <w:b/>
            <w:bCs/>
            <w:noProof/>
            <w:sz w:val="32"/>
            <w:szCs w:val="32"/>
          </w:rPr>
          <w:t>Tập</w:t>
        </w:r>
        <w:r w:rsidR="00465D01">
          <w:rPr>
            <w:rStyle w:val="Hyperlink"/>
            <w:b/>
            <w:bCs/>
            <w:noProof/>
            <w:sz w:val="32"/>
            <w:szCs w:val="32"/>
          </w:rPr>
          <w:t xml:space="preserve"> </w:t>
        </w:r>
        <w:r w:rsidR="0094242C" w:rsidRPr="0094242C">
          <w:rPr>
            <w:rStyle w:val="Hyperlink"/>
            <w:b/>
            <w:bCs/>
            <w:noProof/>
            <w:sz w:val="32"/>
            <w:szCs w:val="32"/>
          </w:rPr>
          <w:t>341</w:t>
        </w:r>
        <w:r w:rsidR="0094242C" w:rsidRPr="0094242C">
          <w:rPr>
            <w:noProof/>
            <w:webHidden/>
            <w:sz w:val="32"/>
            <w:szCs w:val="32"/>
          </w:rPr>
          <w:tab/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94242C" w:rsidRPr="0094242C">
          <w:rPr>
            <w:b/>
            <w:bCs/>
            <w:noProof/>
            <w:webHidden/>
            <w:sz w:val="32"/>
            <w:szCs w:val="32"/>
          </w:rPr>
          <w:instrText xml:space="preserve"> PAGEREF _Toc181635552 \h </w:instrText>
        </w:r>
        <w:r w:rsidR="0094242C" w:rsidRPr="0094242C">
          <w:rPr>
            <w:b/>
            <w:bCs/>
            <w:noProof/>
            <w:webHidden/>
            <w:sz w:val="32"/>
            <w:szCs w:val="32"/>
          </w:rPr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945FE6">
          <w:rPr>
            <w:b/>
            <w:bCs/>
            <w:noProof/>
            <w:webHidden/>
            <w:sz w:val="32"/>
            <w:szCs w:val="32"/>
          </w:rPr>
          <w:t>3</w:t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316ABBC2" w14:textId="78070AB2" w:rsidR="0094242C" w:rsidRPr="0094242C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635553" w:history="1">
        <w:r w:rsidR="0094242C" w:rsidRPr="0094242C">
          <w:rPr>
            <w:rStyle w:val="Hyperlink"/>
            <w:b/>
            <w:bCs/>
            <w:noProof/>
            <w:sz w:val="32"/>
            <w:szCs w:val="32"/>
          </w:rPr>
          <w:t>Tập</w:t>
        </w:r>
        <w:r w:rsidR="00465D01">
          <w:rPr>
            <w:rStyle w:val="Hyperlink"/>
            <w:b/>
            <w:bCs/>
            <w:noProof/>
            <w:sz w:val="32"/>
            <w:szCs w:val="32"/>
          </w:rPr>
          <w:t xml:space="preserve"> </w:t>
        </w:r>
        <w:r w:rsidR="0094242C" w:rsidRPr="0094242C">
          <w:rPr>
            <w:rStyle w:val="Hyperlink"/>
            <w:b/>
            <w:bCs/>
            <w:noProof/>
            <w:sz w:val="32"/>
            <w:szCs w:val="32"/>
          </w:rPr>
          <w:t>342</w:t>
        </w:r>
        <w:r w:rsidR="0094242C" w:rsidRPr="0094242C">
          <w:rPr>
            <w:noProof/>
            <w:webHidden/>
            <w:sz w:val="32"/>
            <w:szCs w:val="32"/>
          </w:rPr>
          <w:tab/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94242C" w:rsidRPr="0094242C">
          <w:rPr>
            <w:b/>
            <w:bCs/>
            <w:noProof/>
            <w:webHidden/>
            <w:sz w:val="32"/>
            <w:szCs w:val="32"/>
          </w:rPr>
          <w:instrText xml:space="preserve"> PAGEREF _Toc181635553 \h </w:instrText>
        </w:r>
        <w:r w:rsidR="0094242C" w:rsidRPr="0094242C">
          <w:rPr>
            <w:b/>
            <w:bCs/>
            <w:noProof/>
            <w:webHidden/>
            <w:sz w:val="32"/>
            <w:szCs w:val="32"/>
          </w:rPr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945FE6">
          <w:rPr>
            <w:b/>
            <w:bCs/>
            <w:noProof/>
            <w:webHidden/>
            <w:sz w:val="32"/>
            <w:szCs w:val="32"/>
          </w:rPr>
          <w:t>16</w:t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66B1BFBD" w14:textId="50B4558C" w:rsidR="0094242C" w:rsidRPr="0094242C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635554" w:history="1">
        <w:r w:rsidR="0094242C" w:rsidRPr="0094242C">
          <w:rPr>
            <w:rStyle w:val="Hyperlink"/>
            <w:b/>
            <w:bCs/>
            <w:noProof/>
            <w:sz w:val="32"/>
            <w:szCs w:val="32"/>
          </w:rPr>
          <w:t>Tập</w:t>
        </w:r>
        <w:r w:rsidR="00465D01">
          <w:rPr>
            <w:rStyle w:val="Hyperlink"/>
            <w:b/>
            <w:bCs/>
            <w:noProof/>
            <w:sz w:val="32"/>
            <w:szCs w:val="32"/>
          </w:rPr>
          <w:t xml:space="preserve"> </w:t>
        </w:r>
        <w:r w:rsidR="0094242C" w:rsidRPr="0094242C">
          <w:rPr>
            <w:rStyle w:val="Hyperlink"/>
            <w:b/>
            <w:bCs/>
            <w:noProof/>
            <w:sz w:val="32"/>
            <w:szCs w:val="32"/>
          </w:rPr>
          <w:t>343</w:t>
        </w:r>
        <w:r w:rsidR="0094242C" w:rsidRPr="0094242C">
          <w:rPr>
            <w:noProof/>
            <w:webHidden/>
            <w:sz w:val="32"/>
            <w:szCs w:val="32"/>
          </w:rPr>
          <w:tab/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94242C" w:rsidRPr="0094242C">
          <w:rPr>
            <w:b/>
            <w:bCs/>
            <w:noProof/>
            <w:webHidden/>
            <w:sz w:val="32"/>
            <w:szCs w:val="32"/>
          </w:rPr>
          <w:instrText xml:space="preserve"> PAGEREF _Toc181635554 \h </w:instrText>
        </w:r>
        <w:r w:rsidR="0094242C" w:rsidRPr="0094242C">
          <w:rPr>
            <w:b/>
            <w:bCs/>
            <w:noProof/>
            <w:webHidden/>
            <w:sz w:val="32"/>
            <w:szCs w:val="32"/>
          </w:rPr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945FE6">
          <w:rPr>
            <w:b/>
            <w:bCs/>
            <w:noProof/>
            <w:webHidden/>
            <w:sz w:val="32"/>
            <w:szCs w:val="32"/>
          </w:rPr>
          <w:t>31</w:t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4C15B3B0" w14:textId="4A1E2AB2" w:rsidR="0094242C" w:rsidRPr="0094242C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635555" w:history="1">
        <w:r w:rsidR="0094242C" w:rsidRPr="0094242C">
          <w:rPr>
            <w:rStyle w:val="Hyperlink"/>
            <w:b/>
            <w:bCs/>
            <w:noProof/>
            <w:sz w:val="32"/>
            <w:szCs w:val="32"/>
          </w:rPr>
          <w:t>Tập</w:t>
        </w:r>
        <w:r w:rsidR="00465D01">
          <w:rPr>
            <w:rStyle w:val="Hyperlink"/>
            <w:b/>
            <w:bCs/>
            <w:noProof/>
            <w:sz w:val="32"/>
            <w:szCs w:val="32"/>
          </w:rPr>
          <w:t xml:space="preserve"> </w:t>
        </w:r>
        <w:r w:rsidR="0094242C" w:rsidRPr="0094242C">
          <w:rPr>
            <w:rStyle w:val="Hyperlink"/>
            <w:b/>
            <w:bCs/>
            <w:noProof/>
            <w:sz w:val="32"/>
            <w:szCs w:val="32"/>
          </w:rPr>
          <w:t>344</w:t>
        </w:r>
        <w:r w:rsidR="0094242C" w:rsidRPr="0094242C">
          <w:rPr>
            <w:noProof/>
            <w:webHidden/>
            <w:sz w:val="32"/>
            <w:szCs w:val="32"/>
          </w:rPr>
          <w:tab/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94242C" w:rsidRPr="0094242C">
          <w:rPr>
            <w:b/>
            <w:bCs/>
            <w:noProof/>
            <w:webHidden/>
            <w:sz w:val="32"/>
            <w:szCs w:val="32"/>
          </w:rPr>
          <w:instrText xml:space="preserve"> PAGEREF _Toc181635555 \h </w:instrText>
        </w:r>
        <w:r w:rsidR="0094242C" w:rsidRPr="0094242C">
          <w:rPr>
            <w:b/>
            <w:bCs/>
            <w:noProof/>
            <w:webHidden/>
            <w:sz w:val="32"/>
            <w:szCs w:val="32"/>
          </w:rPr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945FE6">
          <w:rPr>
            <w:b/>
            <w:bCs/>
            <w:noProof/>
            <w:webHidden/>
            <w:sz w:val="32"/>
            <w:szCs w:val="32"/>
          </w:rPr>
          <w:t>43</w:t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779B54B4" w14:textId="3BAD9FDF" w:rsidR="0094242C" w:rsidRPr="0094242C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635556" w:history="1">
        <w:r w:rsidR="0094242C" w:rsidRPr="0094242C">
          <w:rPr>
            <w:rStyle w:val="Hyperlink"/>
            <w:b/>
            <w:bCs/>
            <w:noProof/>
            <w:sz w:val="32"/>
            <w:szCs w:val="32"/>
          </w:rPr>
          <w:t>Tập</w:t>
        </w:r>
        <w:r w:rsidR="00465D01">
          <w:rPr>
            <w:rStyle w:val="Hyperlink"/>
            <w:b/>
            <w:bCs/>
            <w:noProof/>
            <w:sz w:val="32"/>
            <w:szCs w:val="32"/>
          </w:rPr>
          <w:t xml:space="preserve"> </w:t>
        </w:r>
        <w:r w:rsidR="0094242C" w:rsidRPr="0094242C">
          <w:rPr>
            <w:rStyle w:val="Hyperlink"/>
            <w:b/>
            <w:bCs/>
            <w:noProof/>
            <w:sz w:val="32"/>
            <w:szCs w:val="32"/>
          </w:rPr>
          <w:t>345</w:t>
        </w:r>
        <w:r w:rsidR="0094242C" w:rsidRPr="0094242C">
          <w:rPr>
            <w:noProof/>
            <w:webHidden/>
            <w:sz w:val="32"/>
            <w:szCs w:val="32"/>
          </w:rPr>
          <w:tab/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94242C" w:rsidRPr="0094242C">
          <w:rPr>
            <w:b/>
            <w:bCs/>
            <w:noProof/>
            <w:webHidden/>
            <w:sz w:val="32"/>
            <w:szCs w:val="32"/>
          </w:rPr>
          <w:instrText xml:space="preserve"> PAGEREF _Toc181635556 \h </w:instrText>
        </w:r>
        <w:r w:rsidR="0094242C" w:rsidRPr="0094242C">
          <w:rPr>
            <w:b/>
            <w:bCs/>
            <w:noProof/>
            <w:webHidden/>
            <w:sz w:val="32"/>
            <w:szCs w:val="32"/>
          </w:rPr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945FE6">
          <w:rPr>
            <w:b/>
            <w:bCs/>
            <w:noProof/>
            <w:webHidden/>
            <w:sz w:val="32"/>
            <w:szCs w:val="32"/>
          </w:rPr>
          <w:t>57</w:t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1D0D8191" w14:textId="57B98232" w:rsidR="0094242C" w:rsidRPr="0094242C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635557" w:history="1">
        <w:r w:rsidR="0094242C" w:rsidRPr="0094242C">
          <w:rPr>
            <w:rStyle w:val="Hyperlink"/>
            <w:b/>
            <w:bCs/>
            <w:noProof/>
            <w:sz w:val="32"/>
            <w:szCs w:val="32"/>
          </w:rPr>
          <w:t>Tập</w:t>
        </w:r>
        <w:r w:rsidR="00465D01">
          <w:rPr>
            <w:rStyle w:val="Hyperlink"/>
            <w:b/>
            <w:bCs/>
            <w:noProof/>
            <w:sz w:val="32"/>
            <w:szCs w:val="32"/>
          </w:rPr>
          <w:t xml:space="preserve"> </w:t>
        </w:r>
        <w:r w:rsidR="0094242C" w:rsidRPr="0094242C">
          <w:rPr>
            <w:rStyle w:val="Hyperlink"/>
            <w:b/>
            <w:bCs/>
            <w:noProof/>
            <w:sz w:val="32"/>
            <w:szCs w:val="32"/>
          </w:rPr>
          <w:t>346</w:t>
        </w:r>
        <w:r w:rsidR="0094242C" w:rsidRPr="0094242C">
          <w:rPr>
            <w:noProof/>
            <w:webHidden/>
            <w:sz w:val="32"/>
            <w:szCs w:val="32"/>
          </w:rPr>
          <w:tab/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94242C" w:rsidRPr="0094242C">
          <w:rPr>
            <w:b/>
            <w:bCs/>
            <w:noProof/>
            <w:webHidden/>
            <w:sz w:val="32"/>
            <w:szCs w:val="32"/>
          </w:rPr>
          <w:instrText xml:space="preserve"> PAGEREF _Toc181635557 \h </w:instrText>
        </w:r>
        <w:r w:rsidR="0094242C" w:rsidRPr="0094242C">
          <w:rPr>
            <w:b/>
            <w:bCs/>
            <w:noProof/>
            <w:webHidden/>
            <w:sz w:val="32"/>
            <w:szCs w:val="32"/>
          </w:rPr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945FE6">
          <w:rPr>
            <w:b/>
            <w:bCs/>
            <w:noProof/>
            <w:webHidden/>
            <w:sz w:val="32"/>
            <w:szCs w:val="32"/>
          </w:rPr>
          <w:t>68</w:t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2A305B0A" w14:textId="1D8A50FA" w:rsidR="0094242C" w:rsidRPr="0094242C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635558" w:history="1">
        <w:r w:rsidR="0094242C" w:rsidRPr="0094242C">
          <w:rPr>
            <w:rStyle w:val="Hyperlink"/>
            <w:b/>
            <w:bCs/>
            <w:noProof/>
            <w:sz w:val="32"/>
            <w:szCs w:val="32"/>
          </w:rPr>
          <w:t>Tập</w:t>
        </w:r>
        <w:r w:rsidR="00465D01">
          <w:rPr>
            <w:rStyle w:val="Hyperlink"/>
            <w:b/>
            <w:bCs/>
            <w:noProof/>
            <w:sz w:val="32"/>
            <w:szCs w:val="32"/>
          </w:rPr>
          <w:t xml:space="preserve"> </w:t>
        </w:r>
        <w:r w:rsidR="0094242C" w:rsidRPr="0094242C">
          <w:rPr>
            <w:rStyle w:val="Hyperlink"/>
            <w:b/>
            <w:bCs/>
            <w:noProof/>
            <w:sz w:val="32"/>
            <w:szCs w:val="32"/>
          </w:rPr>
          <w:t>347</w:t>
        </w:r>
        <w:r w:rsidR="0094242C" w:rsidRPr="0094242C">
          <w:rPr>
            <w:noProof/>
            <w:webHidden/>
            <w:sz w:val="32"/>
            <w:szCs w:val="32"/>
          </w:rPr>
          <w:tab/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94242C" w:rsidRPr="0094242C">
          <w:rPr>
            <w:b/>
            <w:bCs/>
            <w:noProof/>
            <w:webHidden/>
            <w:sz w:val="32"/>
            <w:szCs w:val="32"/>
          </w:rPr>
          <w:instrText xml:space="preserve"> PAGEREF _Toc181635558 \h </w:instrText>
        </w:r>
        <w:r w:rsidR="0094242C" w:rsidRPr="0094242C">
          <w:rPr>
            <w:b/>
            <w:bCs/>
            <w:noProof/>
            <w:webHidden/>
            <w:sz w:val="32"/>
            <w:szCs w:val="32"/>
          </w:rPr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945FE6">
          <w:rPr>
            <w:b/>
            <w:bCs/>
            <w:noProof/>
            <w:webHidden/>
            <w:sz w:val="32"/>
            <w:szCs w:val="32"/>
          </w:rPr>
          <w:t>81</w:t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1C214D6D" w14:textId="1266944E" w:rsidR="0094242C" w:rsidRPr="0094242C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635559" w:history="1">
        <w:r w:rsidR="0094242C" w:rsidRPr="0094242C">
          <w:rPr>
            <w:rStyle w:val="Hyperlink"/>
            <w:b/>
            <w:bCs/>
            <w:noProof/>
            <w:sz w:val="32"/>
            <w:szCs w:val="32"/>
          </w:rPr>
          <w:t>Tập</w:t>
        </w:r>
        <w:r w:rsidR="00465D01">
          <w:rPr>
            <w:rStyle w:val="Hyperlink"/>
            <w:b/>
            <w:bCs/>
            <w:noProof/>
            <w:sz w:val="32"/>
            <w:szCs w:val="32"/>
          </w:rPr>
          <w:t xml:space="preserve"> </w:t>
        </w:r>
        <w:r w:rsidR="0094242C" w:rsidRPr="0094242C">
          <w:rPr>
            <w:rStyle w:val="Hyperlink"/>
            <w:b/>
            <w:bCs/>
            <w:noProof/>
            <w:sz w:val="32"/>
            <w:szCs w:val="32"/>
          </w:rPr>
          <w:t>348</w:t>
        </w:r>
        <w:r w:rsidR="0094242C" w:rsidRPr="0094242C">
          <w:rPr>
            <w:noProof/>
            <w:webHidden/>
            <w:sz w:val="32"/>
            <w:szCs w:val="32"/>
          </w:rPr>
          <w:tab/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94242C" w:rsidRPr="0094242C">
          <w:rPr>
            <w:b/>
            <w:bCs/>
            <w:noProof/>
            <w:webHidden/>
            <w:sz w:val="32"/>
            <w:szCs w:val="32"/>
          </w:rPr>
          <w:instrText xml:space="preserve"> PAGEREF _Toc181635559 \h </w:instrText>
        </w:r>
        <w:r w:rsidR="0094242C" w:rsidRPr="0094242C">
          <w:rPr>
            <w:b/>
            <w:bCs/>
            <w:noProof/>
            <w:webHidden/>
            <w:sz w:val="32"/>
            <w:szCs w:val="32"/>
          </w:rPr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945FE6">
          <w:rPr>
            <w:b/>
            <w:bCs/>
            <w:noProof/>
            <w:webHidden/>
            <w:sz w:val="32"/>
            <w:szCs w:val="32"/>
          </w:rPr>
          <w:t>92</w:t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44A40A51" w14:textId="5B60FB74" w:rsidR="0094242C" w:rsidRPr="0094242C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635560" w:history="1">
        <w:r w:rsidR="0094242C" w:rsidRPr="0094242C">
          <w:rPr>
            <w:rStyle w:val="Hyperlink"/>
            <w:b/>
            <w:bCs/>
            <w:noProof/>
            <w:sz w:val="32"/>
            <w:szCs w:val="32"/>
          </w:rPr>
          <w:t>Tập</w:t>
        </w:r>
        <w:r w:rsidR="00465D01">
          <w:rPr>
            <w:rStyle w:val="Hyperlink"/>
            <w:b/>
            <w:bCs/>
            <w:noProof/>
            <w:sz w:val="32"/>
            <w:szCs w:val="32"/>
          </w:rPr>
          <w:t xml:space="preserve"> </w:t>
        </w:r>
        <w:r w:rsidR="0094242C" w:rsidRPr="0094242C">
          <w:rPr>
            <w:rStyle w:val="Hyperlink"/>
            <w:b/>
            <w:bCs/>
            <w:noProof/>
            <w:sz w:val="32"/>
            <w:szCs w:val="32"/>
          </w:rPr>
          <w:t>349</w:t>
        </w:r>
        <w:r w:rsidR="0094242C" w:rsidRPr="0094242C">
          <w:rPr>
            <w:noProof/>
            <w:webHidden/>
            <w:sz w:val="32"/>
            <w:szCs w:val="32"/>
          </w:rPr>
          <w:tab/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94242C" w:rsidRPr="0094242C">
          <w:rPr>
            <w:b/>
            <w:bCs/>
            <w:noProof/>
            <w:webHidden/>
            <w:sz w:val="32"/>
            <w:szCs w:val="32"/>
          </w:rPr>
          <w:instrText xml:space="preserve"> PAGEREF _Toc181635560 \h </w:instrText>
        </w:r>
        <w:r w:rsidR="0094242C" w:rsidRPr="0094242C">
          <w:rPr>
            <w:b/>
            <w:bCs/>
            <w:noProof/>
            <w:webHidden/>
            <w:sz w:val="32"/>
            <w:szCs w:val="32"/>
          </w:rPr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945FE6">
          <w:rPr>
            <w:b/>
            <w:bCs/>
            <w:noProof/>
            <w:webHidden/>
            <w:sz w:val="32"/>
            <w:szCs w:val="32"/>
          </w:rPr>
          <w:t>105</w:t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642C9659" w14:textId="281C20DD" w:rsidR="0094242C" w:rsidRPr="0094242C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635561" w:history="1">
        <w:r w:rsidR="0094242C" w:rsidRPr="0094242C">
          <w:rPr>
            <w:rStyle w:val="Hyperlink"/>
            <w:b/>
            <w:bCs/>
            <w:noProof/>
            <w:sz w:val="32"/>
            <w:szCs w:val="32"/>
          </w:rPr>
          <w:t>Tập</w:t>
        </w:r>
        <w:r w:rsidR="00465D01">
          <w:rPr>
            <w:rStyle w:val="Hyperlink"/>
            <w:b/>
            <w:bCs/>
            <w:noProof/>
            <w:sz w:val="32"/>
            <w:szCs w:val="32"/>
          </w:rPr>
          <w:t xml:space="preserve"> </w:t>
        </w:r>
        <w:r w:rsidR="0094242C" w:rsidRPr="0094242C">
          <w:rPr>
            <w:rStyle w:val="Hyperlink"/>
            <w:b/>
            <w:bCs/>
            <w:noProof/>
            <w:sz w:val="32"/>
            <w:szCs w:val="32"/>
          </w:rPr>
          <w:t>350</w:t>
        </w:r>
        <w:r w:rsidR="0094242C" w:rsidRPr="0094242C">
          <w:rPr>
            <w:noProof/>
            <w:webHidden/>
            <w:sz w:val="32"/>
            <w:szCs w:val="32"/>
          </w:rPr>
          <w:tab/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94242C" w:rsidRPr="0094242C">
          <w:rPr>
            <w:b/>
            <w:bCs/>
            <w:noProof/>
            <w:webHidden/>
            <w:sz w:val="32"/>
            <w:szCs w:val="32"/>
          </w:rPr>
          <w:instrText xml:space="preserve"> PAGEREF _Toc181635561 \h </w:instrText>
        </w:r>
        <w:r w:rsidR="0094242C" w:rsidRPr="0094242C">
          <w:rPr>
            <w:b/>
            <w:bCs/>
            <w:noProof/>
            <w:webHidden/>
            <w:sz w:val="32"/>
            <w:szCs w:val="32"/>
          </w:rPr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945FE6">
          <w:rPr>
            <w:b/>
            <w:bCs/>
            <w:noProof/>
            <w:webHidden/>
            <w:sz w:val="32"/>
            <w:szCs w:val="32"/>
          </w:rPr>
          <w:t>116</w:t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1D90B4C4" w14:textId="04ACBB78" w:rsidR="0094242C" w:rsidRPr="0094242C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635562" w:history="1">
        <w:r w:rsidR="0094242C" w:rsidRPr="0094242C">
          <w:rPr>
            <w:rStyle w:val="Hyperlink"/>
            <w:b/>
            <w:bCs/>
            <w:noProof/>
            <w:sz w:val="32"/>
            <w:szCs w:val="32"/>
          </w:rPr>
          <w:t>Tập</w:t>
        </w:r>
        <w:r w:rsidR="00465D01">
          <w:rPr>
            <w:rStyle w:val="Hyperlink"/>
            <w:b/>
            <w:bCs/>
            <w:noProof/>
            <w:sz w:val="32"/>
            <w:szCs w:val="32"/>
          </w:rPr>
          <w:t xml:space="preserve"> </w:t>
        </w:r>
        <w:r w:rsidR="0094242C" w:rsidRPr="0094242C">
          <w:rPr>
            <w:rStyle w:val="Hyperlink"/>
            <w:b/>
            <w:bCs/>
            <w:noProof/>
            <w:sz w:val="32"/>
            <w:szCs w:val="32"/>
          </w:rPr>
          <w:t>351</w:t>
        </w:r>
        <w:r w:rsidR="0094242C" w:rsidRPr="0094242C">
          <w:rPr>
            <w:noProof/>
            <w:webHidden/>
            <w:sz w:val="32"/>
            <w:szCs w:val="32"/>
          </w:rPr>
          <w:tab/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94242C" w:rsidRPr="0094242C">
          <w:rPr>
            <w:b/>
            <w:bCs/>
            <w:noProof/>
            <w:webHidden/>
            <w:sz w:val="32"/>
            <w:szCs w:val="32"/>
          </w:rPr>
          <w:instrText xml:space="preserve"> PAGEREF _Toc181635562 \h </w:instrText>
        </w:r>
        <w:r w:rsidR="0094242C" w:rsidRPr="0094242C">
          <w:rPr>
            <w:b/>
            <w:bCs/>
            <w:noProof/>
            <w:webHidden/>
            <w:sz w:val="32"/>
            <w:szCs w:val="32"/>
          </w:rPr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945FE6">
          <w:rPr>
            <w:b/>
            <w:bCs/>
            <w:noProof/>
            <w:webHidden/>
            <w:sz w:val="32"/>
            <w:szCs w:val="32"/>
          </w:rPr>
          <w:t>130</w:t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53739446" w14:textId="58336CC1" w:rsidR="0094242C" w:rsidRPr="0094242C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635563" w:history="1">
        <w:r w:rsidR="0094242C" w:rsidRPr="0094242C">
          <w:rPr>
            <w:rStyle w:val="Hyperlink"/>
            <w:b/>
            <w:bCs/>
            <w:noProof/>
            <w:sz w:val="32"/>
            <w:szCs w:val="32"/>
          </w:rPr>
          <w:t>Tập</w:t>
        </w:r>
        <w:r w:rsidR="00465D01">
          <w:rPr>
            <w:rStyle w:val="Hyperlink"/>
            <w:b/>
            <w:bCs/>
            <w:noProof/>
            <w:sz w:val="32"/>
            <w:szCs w:val="32"/>
          </w:rPr>
          <w:t xml:space="preserve"> </w:t>
        </w:r>
        <w:r w:rsidR="0094242C" w:rsidRPr="0094242C">
          <w:rPr>
            <w:rStyle w:val="Hyperlink"/>
            <w:b/>
            <w:bCs/>
            <w:noProof/>
            <w:sz w:val="32"/>
            <w:szCs w:val="32"/>
          </w:rPr>
          <w:t>352</w:t>
        </w:r>
        <w:r w:rsidR="0094242C" w:rsidRPr="0094242C">
          <w:rPr>
            <w:noProof/>
            <w:webHidden/>
            <w:sz w:val="32"/>
            <w:szCs w:val="32"/>
          </w:rPr>
          <w:tab/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94242C" w:rsidRPr="0094242C">
          <w:rPr>
            <w:b/>
            <w:bCs/>
            <w:noProof/>
            <w:webHidden/>
            <w:sz w:val="32"/>
            <w:szCs w:val="32"/>
          </w:rPr>
          <w:instrText xml:space="preserve"> PAGEREF _Toc181635563 \h </w:instrText>
        </w:r>
        <w:r w:rsidR="0094242C" w:rsidRPr="0094242C">
          <w:rPr>
            <w:b/>
            <w:bCs/>
            <w:noProof/>
            <w:webHidden/>
            <w:sz w:val="32"/>
            <w:szCs w:val="32"/>
          </w:rPr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945FE6">
          <w:rPr>
            <w:b/>
            <w:bCs/>
            <w:noProof/>
            <w:webHidden/>
            <w:sz w:val="32"/>
            <w:szCs w:val="32"/>
          </w:rPr>
          <w:t>140</w:t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140C2FCD" w14:textId="1BC312CA" w:rsidR="0094242C" w:rsidRPr="0094242C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635564" w:history="1">
        <w:r w:rsidR="0094242C" w:rsidRPr="0094242C">
          <w:rPr>
            <w:rStyle w:val="Hyperlink"/>
            <w:b/>
            <w:bCs/>
            <w:noProof/>
            <w:sz w:val="32"/>
            <w:szCs w:val="32"/>
          </w:rPr>
          <w:t>Tập</w:t>
        </w:r>
        <w:r w:rsidR="00465D01">
          <w:rPr>
            <w:rStyle w:val="Hyperlink"/>
            <w:b/>
            <w:bCs/>
            <w:noProof/>
            <w:sz w:val="32"/>
            <w:szCs w:val="32"/>
          </w:rPr>
          <w:t xml:space="preserve"> </w:t>
        </w:r>
        <w:r w:rsidR="0094242C" w:rsidRPr="0094242C">
          <w:rPr>
            <w:rStyle w:val="Hyperlink"/>
            <w:b/>
            <w:bCs/>
            <w:noProof/>
            <w:sz w:val="32"/>
            <w:szCs w:val="32"/>
          </w:rPr>
          <w:t>353</w:t>
        </w:r>
        <w:r w:rsidR="0094242C" w:rsidRPr="0094242C">
          <w:rPr>
            <w:noProof/>
            <w:webHidden/>
            <w:sz w:val="32"/>
            <w:szCs w:val="32"/>
          </w:rPr>
          <w:tab/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94242C" w:rsidRPr="0094242C">
          <w:rPr>
            <w:b/>
            <w:bCs/>
            <w:noProof/>
            <w:webHidden/>
            <w:sz w:val="32"/>
            <w:szCs w:val="32"/>
          </w:rPr>
          <w:instrText xml:space="preserve"> PAGEREF _Toc181635564 \h </w:instrText>
        </w:r>
        <w:r w:rsidR="0094242C" w:rsidRPr="0094242C">
          <w:rPr>
            <w:b/>
            <w:bCs/>
            <w:noProof/>
            <w:webHidden/>
            <w:sz w:val="32"/>
            <w:szCs w:val="32"/>
          </w:rPr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945FE6">
          <w:rPr>
            <w:b/>
            <w:bCs/>
            <w:noProof/>
            <w:webHidden/>
            <w:sz w:val="32"/>
            <w:szCs w:val="32"/>
          </w:rPr>
          <w:t>151</w:t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3292944E" w14:textId="7AE954DD" w:rsidR="0094242C" w:rsidRPr="0094242C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635565" w:history="1">
        <w:r w:rsidR="0094242C" w:rsidRPr="0094242C">
          <w:rPr>
            <w:rStyle w:val="Hyperlink"/>
            <w:b/>
            <w:bCs/>
            <w:noProof/>
            <w:sz w:val="32"/>
            <w:szCs w:val="32"/>
          </w:rPr>
          <w:t>Tập</w:t>
        </w:r>
        <w:r w:rsidR="00465D01">
          <w:rPr>
            <w:rStyle w:val="Hyperlink"/>
            <w:b/>
            <w:bCs/>
            <w:noProof/>
            <w:sz w:val="32"/>
            <w:szCs w:val="32"/>
          </w:rPr>
          <w:t xml:space="preserve"> </w:t>
        </w:r>
        <w:r w:rsidR="0094242C" w:rsidRPr="0094242C">
          <w:rPr>
            <w:rStyle w:val="Hyperlink"/>
            <w:b/>
            <w:bCs/>
            <w:noProof/>
            <w:sz w:val="32"/>
            <w:szCs w:val="32"/>
          </w:rPr>
          <w:t>354</w:t>
        </w:r>
        <w:r w:rsidR="0094242C" w:rsidRPr="0094242C">
          <w:rPr>
            <w:noProof/>
            <w:webHidden/>
            <w:sz w:val="32"/>
            <w:szCs w:val="32"/>
          </w:rPr>
          <w:tab/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94242C" w:rsidRPr="0094242C">
          <w:rPr>
            <w:b/>
            <w:bCs/>
            <w:noProof/>
            <w:webHidden/>
            <w:sz w:val="32"/>
            <w:szCs w:val="32"/>
          </w:rPr>
          <w:instrText xml:space="preserve"> PAGEREF _Toc181635565 \h </w:instrText>
        </w:r>
        <w:r w:rsidR="0094242C" w:rsidRPr="0094242C">
          <w:rPr>
            <w:b/>
            <w:bCs/>
            <w:noProof/>
            <w:webHidden/>
            <w:sz w:val="32"/>
            <w:szCs w:val="32"/>
          </w:rPr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945FE6">
          <w:rPr>
            <w:b/>
            <w:bCs/>
            <w:noProof/>
            <w:webHidden/>
            <w:sz w:val="32"/>
            <w:szCs w:val="32"/>
          </w:rPr>
          <w:t>161</w:t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3C503D18" w14:textId="40D85E52" w:rsidR="0094242C" w:rsidRPr="0094242C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635566" w:history="1">
        <w:r w:rsidR="0094242C" w:rsidRPr="0094242C">
          <w:rPr>
            <w:rStyle w:val="Hyperlink"/>
            <w:b/>
            <w:bCs/>
            <w:noProof/>
            <w:sz w:val="32"/>
            <w:szCs w:val="32"/>
          </w:rPr>
          <w:t>Tập</w:t>
        </w:r>
        <w:r w:rsidR="00465D01">
          <w:rPr>
            <w:rStyle w:val="Hyperlink"/>
            <w:b/>
            <w:bCs/>
            <w:noProof/>
            <w:sz w:val="32"/>
            <w:szCs w:val="32"/>
          </w:rPr>
          <w:t xml:space="preserve"> </w:t>
        </w:r>
        <w:r w:rsidR="0094242C" w:rsidRPr="0094242C">
          <w:rPr>
            <w:rStyle w:val="Hyperlink"/>
            <w:b/>
            <w:bCs/>
            <w:noProof/>
            <w:sz w:val="32"/>
            <w:szCs w:val="32"/>
          </w:rPr>
          <w:t>355</w:t>
        </w:r>
        <w:r w:rsidR="0094242C" w:rsidRPr="0094242C">
          <w:rPr>
            <w:noProof/>
            <w:webHidden/>
            <w:sz w:val="32"/>
            <w:szCs w:val="32"/>
          </w:rPr>
          <w:tab/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94242C" w:rsidRPr="0094242C">
          <w:rPr>
            <w:b/>
            <w:bCs/>
            <w:noProof/>
            <w:webHidden/>
            <w:sz w:val="32"/>
            <w:szCs w:val="32"/>
          </w:rPr>
          <w:instrText xml:space="preserve"> PAGEREF _Toc181635566 \h </w:instrText>
        </w:r>
        <w:r w:rsidR="0094242C" w:rsidRPr="0094242C">
          <w:rPr>
            <w:b/>
            <w:bCs/>
            <w:noProof/>
            <w:webHidden/>
            <w:sz w:val="32"/>
            <w:szCs w:val="32"/>
          </w:rPr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945FE6">
          <w:rPr>
            <w:b/>
            <w:bCs/>
            <w:noProof/>
            <w:webHidden/>
            <w:sz w:val="32"/>
            <w:szCs w:val="32"/>
          </w:rPr>
          <w:t>172</w:t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6D448381" w14:textId="3A533D6C" w:rsidR="0094242C" w:rsidRPr="0094242C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635567" w:history="1">
        <w:r w:rsidR="0094242C" w:rsidRPr="0094242C">
          <w:rPr>
            <w:rStyle w:val="Hyperlink"/>
            <w:b/>
            <w:bCs/>
            <w:noProof/>
            <w:sz w:val="32"/>
            <w:szCs w:val="32"/>
          </w:rPr>
          <w:t>Tập</w:t>
        </w:r>
        <w:r w:rsidR="00465D01">
          <w:rPr>
            <w:rStyle w:val="Hyperlink"/>
            <w:b/>
            <w:bCs/>
            <w:noProof/>
            <w:sz w:val="32"/>
            <w:szCs w:val="32"/>
          </w:rPr>
          <w:t xml:space="preserve"> </w:t>
        </w:r>
        <w:r w:rsidR="0094242C" w:rsidRPr="0094242C">
          <w:rPr>
            <w:rStyle w:val="Hyperlink"/>
            <w:b/>
            <w:bCs/>
            <w:noProof/>
            <w:sz w:val="32"/>
            <w:szCs w:val="32"/>
          </w:rPr>
          <w:t>356</w:t>
        </w:r>
        <w:r w:rsidR="0094242C" w:rsidRPr="0094242C">
          <w:rPr>
            <w:noProof/>
            <w:webHidden/>
            <w:sz w:val="32"/>
            <w:szCs w:val="32"/>
          </w:rPr>
          <w:tab/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94242C" w:rsidRPr="0094242C">
          <w:rPr>
            <w:b/>
            <w:bCs/>
            <w:noProof/>
            <w:webHidden/>
            <w:sz w:val="32"/>
            <w:szCs w:val="32"/>
          </w:rPr>
          <w:instrText xml:space="preserve"> PAGEREF _Toc181635567 \h </w:instrText>
        </w:r>
        <w:r w:rsidR="0094242C" w:rsidRPr="0094242C">
          <w:rPr>
            <w:b/>
            <w:bCs/>
            <w:noProof/>
            <w:webHidden/>
            <w:sz w:val="32"/>
            <w:szCs w:val="32"/>
          </w:rPr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945FE6">
          <w:rPr>
            <w:b/>
            <w:bCs/>
            <w:noProof/>
            <w:webHidden/>
            <w:sz w:val="32"/>
            <w:szCs w:val="32"/>
          </w:rPr>
          <w:t>183</w:t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7875D822" w14:textId="094F3C26" w:rsidR="0094242C" w:rsidRPr="0094242C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635568" w:history="1">
        <w:r w:rsidR="0094242C" w:rsidRPr="0094242C">
          <w:rPr>
            <w:rStyle w:val="Hyperlink"/>
            <w:b/>
            <w:bCs/>
            <w:noProof/>
            <w:sz w:val="32"/>
            <w:szCs w:val="32"/>
          </w:rPr>
          <w:t>Tập</w:t>
        </w:r>
        <w:r w:rsidR="00465D01">
          <w:rPr>
            <w:rStyle w:val="Hyperlink"/>
            <w:b/>
            <w:bCs/>
            <w:noProof/>
            <w:sz w:val="32"/>
            <w:szCs w:val="32"/>
          </w:rPr>
          <w:t xml:space="preserve"> </w:t>
        </w:r>
        <w:r w:rsidR="0094242C" w:rsidRPr="0094242C">
          <w:rPr>
            <w:rStyle w:val="Hyperlink"/>
            <w:b/>
            <w:bCs/>
            <w:noProof/>
            <w:sz w:val="32"/>
            <w:szCs w:val="32"/>
          </w:rPr>
          <w:t>357</w:t>
        </w:r>
        <w:r w:rsidR="0094242C" w:rsidRPr="0094242C">
          <w:rPr>
            <w:noProof/>
            <w:webHidden/>
            <w:sz w:val="32"/>
            <w:szCs w:val="32"/>
          </w:rPr>
          <w:tab/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94242C" w:rsidRPr="0094242C">
          <w:rPr>
            <w:b/>
            <w:bCs/>
            <w:noProof/>
            <w:webHidden/>
            <w:sz w:val="32"/>
            <w:szCs w:val="32"/>
          </w:rPr>
          <w:instrText xml:space="preserve"> PAGEREF _Toc181635568 \h </w:instrText>
        </w:r>
        <w:r w:rsidR="0094242C" w:rsidRPr="0094242C">
          <w:rPr>
            <w:b/>
            <w:bCs/>
            <w:noProof/>
            <w:webHidden/>
            <w:sz w:val="32"/>
            <w:szCs w:val="32"/>
          </w:rPr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945FE6">
          <w:rPr>
            <w:b/>
            <w:bCs/>
            <w:noProof/>
            <w:webHidden/>
            <w:sz w:val="32"/>
            <w:szCs w:val="32"/>
          </w:rPr>
          <w:t>193</w:t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5BF17C52" w14:textId="18E311A9" w:rsidR="0094242C" w:rsidRPr="0094242C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635569" w:history="1">
        <w:r w:rsidR="0094242C" w:rsidRPr="0094242C">
          <w:rPr>
            <w:rStyle w:val="Hyperlink"/>
            <w:b/>
            <w:bCs/>
            <w:noProof/>
            <w:sz w:val="32"/>
            <w:szCs w:val="32"/>
          </w:rPr>
          <w:t>Tập</w:t>
        </w:r>
        <w:r w:rsidR="00465D01">
          <w:rPr>
            <w:rStyle w:val="Hyperlink"/>
            <w:b/>
            <w:bCs/>
            <w:noProof/>
            <w:sz w:val="32"/>
            <w:szCs w:val="32"/>
          </w:rPr>
          <w:t xml:space="preserve"> </w:t>
        </w:r>
        <w:r w:rsidR="0094242C" w:rsidRPr="0094242C">
          <w:rPr>
            <w:rStyle w:val="Hyperlink"/>
            <w:b/>
            <w:bCs/>
            <w:noProof/>
            <w:sz w:val="32"/>
            <w:szCs w:val="32"/>
          </w:rPr>
          <w:t>358</w:t>
        </w:r>
        <w:r w:rsidR="0094242C" w:rsidRPr="0094242C">
          <w:rPr>
            <w:noProof/>
            <w:webHidden/>
            <w:sz w:val="32"/>
            <w:szCs w:val="32"/>
          </w:rPr>
          <w:tab/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94242C" w:rsidRPr="0094242C">
          <w:rPr>
            <w:b/>
            <w:bCs/>
            <w:noProof/>
            <w:webHidden/>
            <w:sz w:val="32"/>
            <w:szCs w:val="32"/>
          </w:rPr>
          <w:instrText xml:space="preserve"> PAGEREF _Toc181635569 \h </w:instrText>
        </w:r>
        <w:r w:rsidR="0094242C" w:rsidRPr="0094242C">
          <w:rPr>
            <w:b/>
            <w:bCs/>
            <w:noProof/>
            <w:webHidden/>
            <w:sz w:val="32"/>
            <w:szCs w:val="32"/>
          </w:rPr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945FE6">
          <w:rPr>
            <w:b/>
            <w:bCs/>
            <w:noProof/>
            <w:webHidden/>
            <w:sz w:val="32"/>
            <w:szCs w:val="32"/>
          </w:rPr>
          <w:t>203</w:t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5A3B4C40" w14:textId="648C2D3D" w:rsidR="0094242C" w:rsidRPr="0094242C" w:rsidRDefault="0000000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b/>
          <w:bCs/>
          <w:noProof/>
          <w:kern w:val="2"/>
          <w:sz w:val="32"/>
          <w:szCs w:val="32"/>
          <w:lang w:eastAsia="en-US"/>
          <w14:ligatures w14:val="standardContextual"/>
        </w:rPr>
      </w:pPr>
      <w:hyperlink w:anchor="_Toc181635570" w:history="1">
        <w:r w:rsidR="0094242C" w:rsidRPr="0094242C">
          <w:rPr>
            <w:rStyle w:val="Hyperlink"/>
            <w:b/>
            <w:bCs/>
            <w:noProof/>
            <w:sz w:val="32"/>
            <w:szCs w:val="32"/>
          </w:rPr>
          <w:t>Tập</w:t>
        </w:r>
        <w:r w:rsidR="00465D01">
          <w:rPr>
            <w:rStyle w:val="Hyperlink"/>
            <w:b/>
            <w:bCs/>
            <w:noProof/>
            <w:sz w:val="32"/>
            <w:szCs w:val="32"/>
          </w:rPr>
          <w:t xml:space="preserve"> </w:t>
        </w:r>
        <w:r w:rsidR="0094242C" w:rsidRPr="0094242C">
          <w:rPr>
            <w:rStyle w:val="Hyperlink"/>
            <w:b/>
            <w:bCs/>
            <w:noProof/>
            <w:sz w:val="32"/>
            <w:szCs w:val="32"/>
          </w:rPr>
          <w:t>359</w:t>
        </w:r>
        <w:r w:rsidR="0094242C" w:rsidRPr="0094242C">
          <w:rPr>
            <w:noProof/>
            <w:webHidden/>
            <w:sz w:val="32"/>
            <w:szCs w:val="32"/>
          </w:rPr>
          <w:tab/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94242C" w:rsidRPr="0094242C">
          <w:rPr>
            <w:b/>
            <w:bCs/>
            <w:noProof/>
            <w:webHidden/>
            <w:sz w:val="32"/>
            <w:szCs w:val="32"/>
          </w:rPr>
          <w:instrText xml:space="preserve"> PAGEREF _Toc181635570 \h </w:instrText>
        </w:r>
        <w:r w:rsidR="0094242C" w:rsidRPr="0094242C">
          <w:rPr>
            <w:b/>
            <w:bCs/>
            <w:noProof/>
            <w:webHidden/>
            <w:sz w:val="32"/>
            <w:szCs w:val="32"/>
          </w:rPr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945FE6">
          <w:rPr>
            <w:b/>
            <w:bCs/>
            <w:noProof/>
            <w:webHidden/>
            <w:sz w:val="32"/>
            <w:szCs w:val="32"/>
          </w:rPr>
          <w:t>213</w:t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6A5C3635" w14:textId="370B4043" w:rsidR="0094242C" w:rsidRDefault="00000000">
      <w:pPr>
        <w:pStyle w:val="TOC1"/>
        <w:tabs>
          <w:tab w:val="right" w:leader="dot" w:pos="9017"/>
        </w:tabs>
        <w:rPr>
          <w:rStyle w:val="Hyperlink"/>
          <w:noProof/>
        </w:rPr>
        <w:sectPr w:rsidR="0094242C" w:rsidSect="0094242C">
          <w:type w:val="continuous"/>
          <w:pgSz w:w="11907" w:h="16840" w:code="9"/>
          <w:pgMar w:top="1440" w:right="1440" w:bottom="1440" w:left="1440" w:header="720" w:footer="720" w:gutter="0"/>
          <w:cols w:num="2" w:space="720"/>
          <w:titlePg/>
          <w:docGrid w:linePitch="435"/>
        </w:sectPr>
      </w:pPr>
      <w:hyperlink w:anchor="_Toc181635571" w:history="1">
        <w:r w:rsidR="0094242C" w:rsidRPr="0094242C">
          <w:rPr>
            <w:rStyle w:val="Hyperlink"/>
            <w:b/>
            <w:bCs/>
            <w:noProof/>
            <w:sz w:val="32"/>
            <w:szCs w:val="32"/>
          </w:rPr>
          <w:t>Tập</w:t>
        </w:r>
        <w:r w:rsidR="00465D01">
          <w:rPr>
            <w:rStyle w:val="Hyperlink"/>
            <w:b/>
            <w:bCs/>
            <w:noProof/>
            <w:sz w:val="32"/>
            <w:szCs w:val="32"/>
          </w:rPr>
          <w:t xml:space="preserve"> </w:t>
        </w:r>
        <w:r w:rsidR="0094242C" w:rsidRPr="0094242C">
          <w:rPr>
            <w:rStyle w:val="Hyperlink"/>
            <w:b/>
            <w:bCs/>
            <w:noProof/>
            <w:sz w:val="32"/>
            <w:szCs w:val="32"/>
          </w:rPr>
          <w:t>360</w:t>
        </w:r>
        <w:r w:rsidR="0094242C" w:rsidRPr="0094242C">
          <w:rPr>
            <w:noProof/>
            <w:webHidden/>
            <w:sz w:val="32"/>
            <w:szCs w:val="32"/>
          </w:rPr>
          <w:tab/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begin"/>
        </w:r>
        <w:r w:rsidR="0094242C" w:rsidRPr="0094242C">
          <w:rPr>
            <w:b/>
            <w:bCs/>
            <w:noProof/>
            <w:webHidden/>
            <w:sz w:val="32"/>
            <w:szCs w:val="32"/>
          </w:rPr>
          <w:instrText xml:space="preserve"> PAGEREF _Toc181635571 \h </w:instrText>
        </w:r>
        <w:r w:rsidR="0094242C" w:rsidRPr="0094242C">
          <w:rPr>
            <w:b/>
            <w:bCs/>
            <w:noProof/>
            <w:webHidden/>
            <w:sz w:val="32"/>
            <w:szCs w:val="32"/>
          </w:rPr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separate"/>
        </w:r>
        <w:r w:rsidR="00945FE6">
          <w:rPr>
            <w:b/>
            <w:bCs/>
            <w:noProof/>
            <w:webHidden/>
            <w:sz w:val="32"/>
            <w:szCs w:val="32"/>
          </w:rPr>
          <w:t>223</w:t>
        </w:r>
        <w:r w:rsidR="0094242C" w:rsidRPr="0094242C">
          <w:rPr>
            <w:b/>
            <w:bCs/>
            <w:noProof/>
            <w:webHidden/>
            <w:sz w:val="32"/>
            <w:szCs w:val="32"/>
          </w:rPr>
          <w:fldChar w:fldCharType="end"/>
        </w:r>
      </w:hyperlink>
    </w:p>
    <w:p w14:paraId="2FE913C2" w14:textId="1EE0AE36" w:rsidR="00327FA1" w:rsidRDefault="00327FA1">
      <w:pPr>
        <w:spacing w:before="0" w:beforeAutospacing="0" w:after="0" w:afterAutospacing="0" w:line="240" w:lineRule="auto"/>
        <w:jc w:val="left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br w:type="page"/>
      </w:r>
    </w:p>
    <w:p w14:paraId="26675C13" w14:textId="0E223F9F" w:rsidR="00713393" w:rsidRPr="00D73043" w:rsidRDefault="00297A2A" w:rsidP="003647BA">
      <w:pPr>
        <w:pStyle w:val="Heading1"/>
        <w:spacing w:after="160" w:afterAutospacing="0" w:line="288" w:lineRule="auto"/>
      </w:pPr>
      <w:r w:rsidRPr="008808BA">
        <w:rPr>
          <w:noProof/>
          <w:szCs w:val="32"/>
        </w:rPr>
        <w:lastRenderedPageBreak/>
        <w:fldChar w:fldCharType="end"/>
      </w:r>
      <w:bookmarkStart w:id="6" w:name="_Toc181635552"/>
      <w:r w:rsidR="00713393" w:rsidRPr="00D73043">
        <w:t>Tập</w:t>
      </w:r>
      <w:r w:rsidR="00465D01">
        <w:t xml:space="preserve"> </w:t>
      </w:r>
      <w:r w:rsidR="00713393" w:rsidRPr="00D73043">
        <w:t>341</w:t>
      </w:r>
      <w:bookmarkEnd w:id="6"/>
    </w:p>
    <w:p w14:paraId="664409FC" w14:textId="1A48F5B3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49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giả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lần.</w:t>
      </w:r>
    </w:p>
    <w:p w14:paraId="5B3FF484" w14:textId="7C0689E6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dục,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Sa-môn,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bỉ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quốc</w:t>
      </w:r>
      <w:r w:rsidR="00252D95" w:rsidRPr="00252D95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3F946257" w14:textId="21E54467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trăm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nghìn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muôn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cầu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Tổ.</w:t>
      </w:r>
    </w:p>
    <w:p w14:paraId="3A8D7D25" w14:textId="5A487F8A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A-la-hán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6106D09A" w14:textId="0658CAD7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sư.</w:t>
      </w:r>
    </w:p>
    <w:p w14:paraId="5D7D8DD1" w14:textId="040DD527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1-2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1-2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</w:p>
    <w:p w14:paraId="34B67E04" w14:textId="737DE307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dục,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Sa-môn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phần.</w:t>
      </w:r>
    </w:p>
    <w:p w14:paraId="580D394A" w14:textId="3F7B8BEA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gì.</w:t>
      </w:r>
    </w:p>
    <w:p w14:paraId="0E5BC3EC" w14:textId="1E2279E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Hải…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chùa,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Ki-tô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thú.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chùa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chùa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chùa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miếu,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</w:p>
    <w:p w14:paraId="7177E7C2" w14:textId="6051E88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Vương.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xóm.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thú.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Truyện.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đẹp,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Phổ,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[trong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Phật].</w:t>
      </w:r>
    </w:p>
    <w:p w14:paraId="2002F211" w14:textId="06FAA6FA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đuổi,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óc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rồi!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vườn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xá,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Kỳ-đà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cưỡng.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nhân.</w:t>
      </w:r>
    </w:p>
    <w:p w14:paraId="2C0D41EE" w14:textId="01B359F7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gốc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làm.</w:t>
      </w:r>
    </w:p>
    <w:p w14:paraId="13A71371" w14:textId="588F16EB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gửi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liệt.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tồn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tội,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xem.</w:t>
      </w:r>
    </w:p>
    <w:p w14:paraId="0BA19093" w14:textId="046F2C70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nẻo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ruộng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vườn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bạch.</w:t>
      </w:r>
    </w:p>
    <w:p w14:paraId="5034058F" w14:textId="47AD2D0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Duy-ma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Duy-ma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Xá-lợi-phất,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Mục-kiền-liên,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Duy-ma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nhiễu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vòng,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</w:p>
    <w:p w14:paraId="76C61497" w14:textId="5B073563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trừ,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lệ.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sẵn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ra.</w:t>
      </w:r>
    </w:p>
    <w:p w14:paraId="2810D64C" w14:textId="2C2DD3CD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luật?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trộm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khẩu;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vượng,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vượng.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tu.</w:t>
      </w:r>
    </w:p>
    <w:p w14:paraId="28F9FBC0" w14:textId="380880DB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tuệ;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phước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rỗng,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khô.</w:t>
      </w:r>
    </w:p>
    <w:p w14:paraId="193BBBEF" w14:textId="7690336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26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Va-ti-căng,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đẩy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mẫu,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mẫu,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cắm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xướng,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Húc.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mừng,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hỷ.</w:t>
      </w:r>
    </w:p>
    <w:p w14:paraId="23A588BB" w14:textId="1FE69797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1970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Mùa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tiễn?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tiễn,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tiễn.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đẩy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(UNESCO)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bớt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6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6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Rập.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6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6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Internet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tọa.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tọa.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2-3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UNESCO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hạn.</w:t>
      </w:r>
    </w:p>
    <w:p w14:paraId="207B3DA9" w14:textId="64D097F5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đẩy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tôi.</w:t>
      </w:r>
    </w:p>
    <w:p w14:paraId="32F93A10" w14:textId="394425EE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Indonesia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6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phủ,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Indonesia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tiễn,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xứ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hổ,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ngùng.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thiện.</w:t>
      </w:r>
    </w:p>
    <w:p w14:paraId="1E353E19" w14:textId="19D497AF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1200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đẩy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rỗng,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gì.</w:t>
      </w:r>
    </w:p>
    <w:p w14:paraId="17FF003B" w14:textId="13B9691A" w:rsidR="00713393" w:rsidRPr="00D7304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72779E63" w14:textId="77777777" w:rsidR="00713393" w:rsidRPr="00D73043" w:rsidRDefault="00713393" w:rsidP="003647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D73043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1567402D" w14:textId="1C4A5F22" w:rsidR="00713393" w:rsidRPr="00713393" w:rsidRDefault="00713393" w:rsidP="003647BA">
      <w:pPr>
        <w:pStyle w:val="Heading1"/>
        <w:spacing w:after="160" w:afterAutospacing="0" w:line="288" w:lineRule="auto"/>
      </w:pPr>
      <w:bookmarkStart w:id="7" w:name="_Toc181635553"/>
      <w:r w:rsidRPr="00713393">
        <w:lastRenderedPageBreak/>
        <w:t>Tập</w:t>
      </w:r>
      <w:r w:rsidR="00465D01">
        <w:t xml:space="preserve"> </w:t>
      </w:r>
      <w:r w:rsidRPr="00713393">
        <w:t>342</w:t>
      </w:r>
      <w:bookmarkEnd w:id="7"/>
    </w:p>
    <w:p w14:paraId="3515A862" w14:textId="066FE32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Sa-môn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Sa-môn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siêng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Sa-môn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Sa-môn.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Sa-môn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siêng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si.</w:t>
      </w:r>
    </w:p>
    <w:p w14:paraId="1AE98D9F" w14:textId="05E36719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</w:p>
    <w:p w14:paraId="0CEAD452" w14:textId="4F272387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</w:p>
    <w:p w14:paraId="27E0132D" w14:textId="52B8E5CA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bối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khó.</w:t>
      </w:r>
    </w:p>
    <w:p w14:paraId="5A4C6077" w14:textId="3181F644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việc,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gì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quen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nhiều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nhiễm,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nhiễm.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qua.</w:t>
      </w:r>
    </w:p>
    <w:p w14:paraId="3F1D9B22" w14:textId="5A85F7D5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thụ.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-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tiễn,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</w:p>
    <w:p w14:paraId="6DD54263" w14:textId="16A8572A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vụ,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tầng.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đỏ,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rẻ,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phủ,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</w:p>
    <w:p w14:paraId="2960C468" w14:textId="497D2074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đúng!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riêng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người.</w:t>
      </w:r>
    </w:p>
    <w:p w14:paraId="005B87C0" w14:textId="74809854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quả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chọn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miếng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giọt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trước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gộp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riêng.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dục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dục).</w:t>
      </w:r>
    </w:p>
    <w:p w14:paraId="52738C8B" w14:textId="1F219F11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Xá-lợi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ngón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Kông.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hẹn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phép,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phép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phủ,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chuẩn,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thuế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xấu,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</w:p>
    <w:p w14:paraId="35E38864" w14:textId="6897BACD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Võng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giặc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xấu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lãnh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nước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trượng,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tặc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giặc,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nuôi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khéo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khẩu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khéo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oai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nghi;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khéo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nhiễm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nặng.</w:t>
      </w:r>
    </w:p>
    <w:p w14:paraId="74F428A9" w14:textId="5E3C3E01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vượng?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vượng.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lậu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thuế,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chế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thuế,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luật),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thuế,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nghênh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nghênh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nghênh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dục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55C8CE69" w14:textId="308BF076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Sa-môn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nhiễm,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lắng,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dám.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lĩnh,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Griffith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mừng,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go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“Nhưng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nhân.</w:t>
      </w:r>
    </w:p>
    <w:p w14:paraId="13A36518" w14:textId="5EE9899B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7E6A001D" w14:textId="35E4DB5A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nghèo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chùa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chùa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thèm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chùa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nghèo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nghèo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nghèo.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học.</w:t>
      </w:r>
    </w:p>
    <w:p w14:paraId="439353CB" w14:textId="4F568A36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26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vặt,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chiếc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đẹp,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rưởi.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</w:p>
    <w:p w14:paraId="060264F2" w14:textId="1967B153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chùa,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gạt.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11/9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Queensland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góp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11/9,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đẩy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24E7555B" w14:textId="482398A2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tầng.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sơ,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nguồn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tiễn,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mình.</w:t>
      </w:r>
    </w:p>
    <w:p w14:paraId="59C25BCC" w14:textId="37E88C7F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nét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thuẫn,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vẻ.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luyện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tập,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lắm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sao?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liễn,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trùm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khắp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nguồn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nguồn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nguồn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ý.</w:t>
      </w:r>
    </w:p>
    <w:p w14:paraId="104895DA" w14:textId="6A5754AD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Trưa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nguồn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công.</w:t>
      </w:r>
    </w:p>
    <w:p w14:paraId="4BA97F85" w14:textId="6F62BFE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em,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bè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xóm,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thương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thuẫn,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tiễn,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tiễn,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khoái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nguồn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uống,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thật.</w:t>
      </w:r>
    </w:p>
    <w:p w14:paraId="408DFB6A" w14:textId="3A69AE21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Indonesia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mùa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nguồn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nảy,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bình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đạm),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21F2F324" w14:textId="1A7F280A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nghỉ,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Ruồi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ngứa,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ngứa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ruồi,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sóc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trùm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trùm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0066798F" w14:textId="43BFA038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giận.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thật.</w:t>
      </w:r>
    </w:p>
    <w:p w14:paraId="76520F61" w14:textId="002D293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liệu,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sướng.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vẻ.</w:t>
      </w:r>
    </w:p>
    <w:p w14:paraId="5420830E" w14:textId="4A72C800" w:rsidR="00713393" w:rsidRPr="00D7304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70D21E04" w14:textId="77777777" w:rsidR="00713393" w:rsidRPr="00D73043" w:rsidRDefault="00713393" w:rsidP="003647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D73043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22E8A461" w14:textId="4008CFF6" w:rsidR="00713393" w:rsidRPr="00713393" w:rsidRDefault="00713393" w:rsidP="003647BA">
      <w:pPr>
        <w:pStyle w:val="Heading1"/>
        <w:spacing w:after="160" w:afterAutospacing="0" w:line="288" w:lineRule="auto"/>
      </w:pPr>
      <w:bookmarkStart w:id="8" w:name="_Toc181635554"/>
      <w:r w:rsidRPr="00713393">
        <w:lastRenderedPageBreak/>
        <w:t>Tập</w:t>
      </w:r>
      <w:r w:rsidR="00465D01">
        <w:t xml:space="preserve"> </w:t>
      </w:r>
      <w:r w:rsidRPr="00713393">
        <w:t>343</w:t>
      </w:r>
      <w:bookmarkEnd w:id="8"/>
    </w:p>
    <w:p w14:paraId="51F6D9E4" w14:textId="3F7CDDE5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49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lần.</w:t>
      </w:r>
    </w:p>
    <w:p w14:paraId="0611EE50" w14:textId="034A0953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dục,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Sa-môn,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bỉ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quốc</w:t>
      </w:r>
      <w:r w:rsidR="00252D95" w:rsidRPr="00252D95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78F03333" w14:textId="4A5466C1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dục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gì.</w:t>
      </w:r>
    </w:p>
    <w:p w14:paraId="31E917F3" w14:textId="73985004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mộng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cõi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loạn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</w:p>
    <w:p w14:paraId="564898D2" w14:textId="7521662B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tướng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600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thiết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hữu,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cánh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đắc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hữu,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cắm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tri,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ngữ,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dã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thật.</w:t>
      </w:r>
    </w:p>
    <w:p w14:paraId="3A1B9E6F" w14:textId="7DDA6524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Canada,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1-2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100%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bớt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20-30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100%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100%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bỏ.</w:t>
      </w:r>
    </w:p>
    <w:p w14:paraId="5099E29D" w14:textId="4D95B5F8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loạn.</w:t>
      </w:r>
    </w:p>
    <w:p w14:paraId="3A977628" w14:textId="3954AC40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lắm,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1-2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A-lại-da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phiến.</w:t>
      </w:r>
    </w:p>
    <w:p w14:paraId="5F9C9D31" w14:textId="1D596B38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phiến.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phiến?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phiến.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Miệng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mồm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uổng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khác.</w:t>
      </w:r>
    </w:p>
    <w:p w14:paraId="164757A4" w14:textId="506DF803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(tám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phiến.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luyến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</w:p>
    <w:p w14:paraId="49F9E533" w14:textId="55553583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lũy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(mừng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buồn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giỏi.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1-2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1-2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1-2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nhiễm,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</w:p>
    <w:p w14:paraId="12DABF54" w14:textId="7C41F09B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động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ơn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qua.</w:t>
      </w:r>
    </w:p>
    <w:p w14:paraId="6CEABF45" w14:textId="08B86AF7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ơn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tổn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rèn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luyện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dứt,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04B8BE65" w14:textId="25EC3490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ơn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lừa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thức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Francisco,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vòng.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móc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túi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túi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1.000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đô-la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lịch,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móc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túi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túi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túi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trộm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tập.</w:t>
      </w:r>
    </w:p>
    <w:p w14:paraId="3E6CD3C7" w14:textId="71A93FF1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ơn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đánh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đập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roi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học.</w:t>
      </w:r>
    </w:p>
    <w:p w14:paraId="70053DC6" w14:textId="0506F345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kích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ruồng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lập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ruồng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phép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rẻ,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[Singapore]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3-4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3-4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mẫu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[nước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Úc],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28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mẫu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phòng,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800.000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đô-la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lắm,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lập.</w:t>
      </w:r>
    </w:p>
    <w:p w14:paraId="141FD5E2" w14:textId="3F620CF6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ơn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vấp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ngã,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mẽ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hơn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ơn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mắng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huệ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245D09CF" w14:textId="55FF22EF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53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buồm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(mượn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tâm).</w:t>
      </w:r>
    </w:p>
    <w:p w14:paraId="204E0159" w14:textId="2F980CEA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thụ,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thụ,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tế.</w:t>
      </w:r>
    </w:p>
    <w:p w14:paraId="6B96812E" w14:textId="4ECBB2AD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khảo.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thòi,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thòi,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[cảm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ân]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thòi,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lừa,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thòi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thòi,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thòi,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thòi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thòi,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lừa,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thòi,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luyện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tập,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lắm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sao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cùng!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thòi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rủ,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thòi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thòi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tướng,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vọng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thiết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mộng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huyễn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bào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ảnh,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lộ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diệc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điện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ưng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quán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huyễn,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bọt,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bóng;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chớp;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thòi,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trừ,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Ca-lợi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xẻo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</w:p>
    <w:p w14:paraId="07E6B75A" w14:textId="38A1AB10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Ca-lợi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xẻo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uổng,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xẻo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Ca-lợi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xẻo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1.000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Lặc,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Ba-la-mật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Lặc,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chép.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5.670.000.000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Kiều-trần-như.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Kiều-trần-như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A-la-hán.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Kiều-trần-như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Ca-lợi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</w:p>
    <w:p w14:paraId="3914B211" w14:textId="2CEDA06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A-lại-da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[tôi]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lũy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69FFFCC2" w14:textId="41BBB6B7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chuẩn.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kéo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</w:p>
    <w:p w14:paraId="1C907C5D" w14:textId="2385C0D8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Ta-bà,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thấp.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chậm.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lại.</w:t>
      </w:r>
    </w:p>
    <w:p w14:paraId="6DFFC61D" w14:textId="14CF383D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nhiễm,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quen.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Tốt!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tịnh.</w:t>
      </w:r>
    </w:p>
    <w:p w14:paraId="365B0C4E" w14:textId="5FE7B7CF" w:rsidR="00713393" w:rsidRPr="00D7304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1ED9CCCE" w14:textId="77777777" w:rsidR="00713393" w:rsidRPr="00D73043" w:rsidRDefault="00713393" w:rsidP="003647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D73043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17967264" w14:textId="679A66DA" w:rsidR="00713393" w:rsidRPr="00713393" w:rsidRDefault="00713393" w:rsidP="003647BA">
      <w:pPr>
        <w:pStyle w:val="Heading1"/>
        <w:spacing w:after="160" w:afterAutospacing="0" w:line="288" w:lineRule="auto"/>
      </w:pPr>
      <w:bookmarkStart w:id="9" w:name="_Toc181635555"/>
      <w:r w:rsidRPr="00713393">
        <w:lastRenderedPageBreak/>
        <w:t>Tập</w:t>
      </w:r>
      <w:r w:rsidR="00465D01">
        <w:t xml:space="preserve"> </w:t>
      </w:r>
      <w:r w:rsidRPr="00713393">
        <w:t>344</w:t>
      </w:r>
      <w:bookmarkEnd w:id="9"/>
    </w:p>
    <w:p w14:paraId="01AF26B2" w14:textId="45DBBF49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chậm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đẩy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lùi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Brisbane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huyện.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chuyến.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Brisbane.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Griffith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Yuri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100.000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đô-la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mừng.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lắm,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góp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xỉ,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50.000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đô-la.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Yuri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100.000,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50.000,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tới.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1.300.000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đô-la,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250.000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trẻ,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Melbourne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Griffith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Melbourne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43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47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49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43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đẩy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Griffith.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Queensland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đẩy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bình.</w:t>
      </w:r>
    </w:p>
    <w:p w14:paraId="376C2F44" w14:textId="6B4B7F0F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Nathan,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Nathan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Châu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núi,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UNESCO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thuộc.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đẩy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quỹ.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(Arnold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J.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Toynbee).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70,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21,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đẩy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Pa-ri.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4C5E0AD0" w14:textId="723A503F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thụ,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đẩy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4ED1A680" w14:textId="14C07224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cắm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làm.</w:t>
      </w:r>
    </w:p>
    <w:p w14:paraId="5BED6DA4" w14:textId="3E6F96E2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Nhẫn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100%.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triển.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8.000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huynh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chậm,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đẳng.</w:t>
      </w:r>
    </w:p>
    <w:p w14:paraId="3E94110F" w14:textId="658C3A78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5.000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nhẹ.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Schmitt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-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Tỷ.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gửi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bè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nhiên.</w:t>
      </w:r>
    </w:p>
    <w:p w14:paraId="515F362E" w14:textId="779284D7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dứt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vật,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tri,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ý,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tiết.</w:t>
      </w:r>
    </w:p>
    <w:p w14:paraId="4CAE525C" w14:textId="58B9F145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mẫu,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100%.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lắm.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9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tập.</w:t>
      </w:r>
    </w:p>
    <w:p w14:paraId="569A707B" w14:textId="03AD52B1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nhiễm,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Bớt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phiếm,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1:1.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60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mét.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liễm.</w:t>
      </w:r>
    </w:p>
    <w:p w14:paraId="7DDA0F72" w14:textId="4AFF1ED2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Kế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ngã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Mạt-na,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tùy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lặng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sạch,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lặng,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bùn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lửng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</w:p>
    <w:p w14:paraId="318F96C7" w14:textId="441AE4AE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đèn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lặng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uống,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6C982EA0" w14:textId="221322D9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hơn,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tăng.</w:t>
      </w:r>
    </w:p>
    <w:p w14:paraId="2541A444" w14:textId="384E3BBA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Đảnh,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chép.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A-tỳ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A-tỳ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riêng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A-tỳ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rèn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luyện.</w:t>
      </w:r>
    </w:p>
    <w:p w14:paraId="62478D28" w14:textId="46A29111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Hiển-Mật-Tông-Giáo.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Nghiêm.</w:t>
      </w:r>
    </w:p>
    <w:p w14:paraId="6DFF2A2B" w14:textId="659DA04A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triệt.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tiễn,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tiễn.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Đạo.</w:t>
      </w:r>
    </w:p>
    <w:p w14:paraId="7101B060" w14:textId="17D1947D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rỗng,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rỗng,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gì.</w:t>
      </w:r>
    </w:p>
    <w:p w14:paraId="68D83D59" w14:textId="7D81D688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nhiễm.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Tự-tha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sanh)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triệt.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từ,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bi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Tổ.</w:t>
      </w:r>
    </w:p>
    <w:p w14:paraId="4AB65D84" w14:textId="56631DF4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Phật-đà,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A-tỳ.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A-tỳ,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[không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gia]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nói.</w:t>
      </w:r>
    </w:p>
    <w:p w14:paraId="512E7728" w14:textId="36D970F0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[để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ta]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nghèo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bao.</w:t>
      </w:r>
    </w:p>
    <w:p w14:paraId="7E9E0A13" w14:textId="1D4E56AA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Tóm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(tám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vụ,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sót.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bi.</w:t>
      </w:r>
    </w:p>
    <w:p w14:paraId="0FF58539" w14:textId="57A6A442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bè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59049B2C" w14:textId="5A47792E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53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hữu,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khởi.</w:t>
      </w:r>
    </w:p>
    <w:p w14:paraId="20C1BB0E" w14:textId="589DA912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26D0A3FC" w14:textId="32B163F8" w:rsidR="00713393" w:rsidRPr="00D7304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27A3B78B" w14:textId="77777777" w:rsidR="00713393" w:rsidRPr="00D73043" w:rsidRDefault="00713393" w:rsidP="003647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D73043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6D0DE48F" w14:textId="05460160" w:rsidR="00713393" w:rsidRPr="00713393" w:rsidRDefault="00713393" w:rsidP="003647BA">
      <w:pPr>
        <w:pStyle w:val="Heading1"/>
        <w:spacing w:after="160" w:afterAutospacing="0" w:line="288" w:lineRule="auto"/>
      </w:pPr>
      <w:bookmarkStart w:id="10" w:name="_Toc181635556"/>
      <w:r w:rsidRPr="00713393">
        <w:lastRenderedPageBreak/>
        <w:t>Tập</w:t>
      </w:r>
      <w:r w:rsidR="00465D01">
        <w:t xml:space="preserve"> </w:t>
      </w:r>
      <w:r w:rsidRPr="00713393">
        <w:t>345</w:t>
      </w:r>
      <w:bookmarkEnd w:id="10"/>
    </w:p>
    <w:p w14:paraId="49063663" w14:textId="3555562D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49:</w:t>
      </w:r>
    </w:p>
    <w:p w14:paraId="0E61584C" w14:textId="791025F9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dục,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Sa-môn,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bỉ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quốc</w:t>
      </w:r>
      <w:r w:rsidR="00252D95" w:rsidRPr="00252D95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47851767" w14:textId="39C16027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lắm,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mèo,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đích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hằng,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vui.</w:t>
      </w:r>
    </w:p>
    <w:p w14:paraId="57DFA24F" w14:textId="6FF86CF1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sẵn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cực.</w:t>
      </w:r>
    </w:p>
    <w:p w14:paraId="39628D03" w14:textId="367FD203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3.000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nhiễm,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họ.</w:t>
      </w:r>
    </w:p>
    <w:p w14:paraId="14C87D8A" w14:textId="1373CBD3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Indonesia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Ki-tô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1.000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1.000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nghìn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rắm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hóa.</w:t>
      </w:r>
    </w:p>
    <w:p w14:paraId="6A84DB9D" w14:textId="0998B325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gốc,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cửa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họa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hại,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lưu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-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-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</w:p>
    <w:p w14:paraId="05EA16FE" w14:textId="421D3AD4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uống.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đèn,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đèn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đèn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dầu,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đèn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đèn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vụ,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vụ,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đèn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đèn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Đèn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tầng,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tầng.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luyện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lắm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sao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họa.</w:t>
      </w:r>
    </w:p>
    <w:p w14:paraId="0080B28B" w14:textId="6AEA2947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1-2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trễ.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khéo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</w:p>
    <w:p w14:paraId="644E2EAC" w14:textId="5C0EB991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huân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riêng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</w:p>
    <w:p w14:paraId="266174D2" w14:textId="3BF1D342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thúc,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quý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chuyên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hoạch.</w:t>
      </w:r>
    </w:p>
    <w:p w14:paraId="03CB76A8" w14:textId="47424DD0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huân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cậu.</w:t>
      </w:r>
    </w:p>
    <w:p w14:paraId="2F93C0C2" w14:textId="25420E00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1080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360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tiễn,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lĩnh,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tích.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cậu: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Malaysia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Indonesia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Melbourne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Sydney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Brisbane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phép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3-5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bách.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rễ.</w:t>
      </w:r>
    </w:p>
    <w:p w14:paraId="52568F05" w14:textId="5BE20589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Quy)?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hiếu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mẫu,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trưởng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mẫu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mẫu,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uổng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buồn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bao.</w:t>
      </w:r>
    </w:p>
    <w:p w14:paraId="5DB983AA" w14:textId="10F67F70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26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nghề,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thỏa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thỏa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chùa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miếu,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buồn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buồn,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bè,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núi,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chọn,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chọn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hành.</w:t>
      </w:r>
    </w:p>
    <w:p w14:paraId="30FCEA39" w14:textId="34531BDF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thỏa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dung.</w:t>
      </w:r>
    </w:p>
    <w:p w14:paraId="71B261E6" w14:textId="06C56D83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Lạc.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lắm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thú.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mình.</w:t>
      </w:r>
    </w:p>
    <w:p w14:paraId="033CB2E7" w14:textId="0564A28C" w:rsidR="00713393" w:rsidRPr="00D7304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563B1E60" w14:textId="77777777" w:rsidR="00713393" w:rsidRPr="00D73043" w:rsidRDefault="00713393" w:rsidP="003647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D73043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31FB7C14" w14:textId="5CAD1291" w:rsidR="00713393" w:rsidRPr="00713393" w:rsidRDefault="00713393" w:rsidP="003647BA">
      <w:pPr>
        <w:pStyle w:val="Heading1"/>
        <w:spacing w:after="160" w:afterAutospacing="0" w:line="288" w:lineRule="auto"/>
      </w:pPr>
      <w:bookmarkStart w:id="11" w:name="_Toc181635557"/>
      <w:r w:rsidRPr="00713393">
        <w:lastRenderedPageBreak/>
        <w:t>Tập</w:t>
      </w:r>
      <w:r w:rsidR="00465D01">
        <w:t xml:space="preserve"> </w:t>
      </w:r>
      <w:r w:rsidRPr="00713393">
        <w:t>346</w:t>
      </w:r>
      <w:bookmarkEnd w:id="11"/>
    </w:p>
    <w:p w14:paraId="17D3CB55" w14:textId="51F3CBF5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lùng,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ngữ.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lệch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sướng.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sướng.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duyên.</w:t>
      </w:r>
    </w:p>
    <w:p w14:paraId="332C3AF8" w14:textId="5C488A37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nhập,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huân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nghìn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hiểu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nghĩa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yếu.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Nên!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kịp.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48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tha.</w:t>
      </w:r>
    </w:p>
    <w:p w14:paraId="42DF13AF" w14:textId="1C8255EB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riêng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khăn.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nhập.</w:t>
      </w:r>
    </w:p>
    <w:p w14:paraId="03030761" w14:textId="65132AC3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khéo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khéo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chúng.</w:t>
      </w:r>
    </w:p>
    <w:p w14:paraId="263ECFCF" w14:textId="79FD0683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Internet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7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Internet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Húc,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sóng.</w:t>
      </w:r>
    </w:p>
    <w:p w14:paraId="52B6FB30" w14:textId="76CE3015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đẩy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mẫu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mẫu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niệm.</w:t>
      </w:r>
    </w:p>
    <w:p w14:paraId="50CF39C0" w14:textId="65EB413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thủ.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gửi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phép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trì.</w:t>
      </w:r>
    </w:p>
    <w:p w14:paraId="38E7685F" w14:textId="640EA18A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chép,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nhằm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chọn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thỏa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hẳn,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thỏa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chọn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ép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gò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ép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</w:p>
    <w:p w14:paraId="209BD463" w14:textId="62CBDEB1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Ki-tô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Koran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Allah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Allah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Ki-tô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Giê-Su,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Mô-ha-mét,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vực,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Nakamura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101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họ.</w:t>
      </w:r>
    </w:p>
    <w:p w14:paraId="152FA592" w14:textId="026025D9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gì.</w:t>
      </w:r>
    </w:p>
    <w:p w14:paraId="5FEF9014" w14:textId="72495589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sớm,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lệ.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ngắn,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lịch,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ngắn,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mình.</w:t>
      </w:r>
    </w:p>
    <w:p w14:paraId="04773865" w14:textId="0D329229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chuẩn.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mẫu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bỗng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6-7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60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</w:p>
    <w:p w14:paraId="6CBB2818" w14:textId="2CD4F0E5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xỉn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sẵn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sẵn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trưởng.</w:t>
      </w:r>
    </w:p>
    <w:p w14:paraId="62FE23C4" w14:textId="5D154AA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túng,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ngạo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trưởng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bình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lặng),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khởi,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bá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khai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[điều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này],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nhất.</w:t>
      </w:r>
    </w:p>
    <w:p w14:paraId="4AAF0A91" w14:textId="37855719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hôn?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đẹp,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bình.</w:t>
      </w:r>
    </w:p>
    <w:p w14:paraId="383539E3" w14:textId="14008DD4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quyền.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suông.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triệt.</w:t>
      </w:r>
    </w:p>
    <w:p w14:paraId="6CFA91CE" w14:textId="59D79CB8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chồng.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em,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6-7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dỗ.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loạn.</w:t>
      </w:r>
    </w:p>
    <w:p w14:paraId="248E5FC0" w14:textId="49C33AD5" w:rsidR="00713393" w:rsidRPr="00D7304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63935224" w14:textId="77777777" w:rsidR="00713393" w:rsidRPr="00D73043" w:rsidRDefault="00713393" w:rsidP="003647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D73043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71D9916D" w14:textId="7194924E" w:rsidR="00713393" w:rsidRPr="00713393" w:rsidRDefault="00713393" w:rsidP="003647BA">
      <w:pPr>
        <w:pStyle w:val="Heading1"/>
        <w:spacing w:after="160" w:afterAutospacing="0" w:line="288" w:lineRule="auto"/>
      </w:pPr>
      <w:bookmarkStart w:id="12" w:name="_Toc181635558"/>
      <w:r w:rsidRPr="00713393">
        <w:lastRenderedPageBreak/>
        <w:t>Tập</w:t>
      </w:r>
      <w:r w:rsidR="00465D01">
        <w:t xml:space="preserve"> </w:t>
      </w:r>
      <w:r w:rsidRPr="00713393">
        <w:t>347</w:t>
      </w:r>
      <w:bookmarkEnd w:id="12"/>
    </w:p>
    <w:p w14:paraId="42ACEAF9" w14:textId="7FE4A3A7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49,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sanh:</w:t>
      </w:r>
    </w:p>
    <w:p w14:paraId="7EBF2D57" w14:textId="14DE9429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Sa-môn,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bỉ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quốc</w:t>
      </w:r>
      <w:r w:rsidR="00252D95" w:rsidRPr="00252D95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073B6F79" w14:textId="5F239905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nhằm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đó.</w:t>
      </w:r>
    </w:p>
    <w:p w14:paraId="0E303B05" w14:textId="73B22F7A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món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món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tịnh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tựu?</w:t>
      </w:r>
    </w:p>
    <w:p w14:paraId="6B54DBEC" w14:textId="3570C6C2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chậm,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chậm.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1-2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chậm.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chậm,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chậm,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5-6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khỏe,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108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ngắn,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rưỡi,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chậm.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riêng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1.200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ngắn,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riêng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riêng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nghi.</w:t>
      </w:r>
    </w:p>
    <w:p w14:paraId="3185D3E9" w14:textId="45DDB6F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hưởng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thụ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thấu,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xuống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thông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mẫu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mèo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kêu,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chạy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53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kèm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diễn,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53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</w:p>
    <w:p w14:paraId="761F7020" w14:textId="65C1A8CD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pháp?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nẻo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ra.</w:t>
      </w:r>
    </w:p>
    <w:p w14:paraId="2F1D7DB4" w14:textId="67CC4572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nẻo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nẻo,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nẻo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tử.</w:t>
      </w:r>
    </w:p>
    <w:p w14:paraId="196C2275" w14:textId="5175B6B5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sát-na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nhuế,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mộng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cõi,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thiên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Orchard,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phồn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[của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Singapore].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Tạng.</w:t>
      </w:r>
    </w:p>
    <w:p w14:paraId="6472A197" w14:textId="375D428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rồi!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sóc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chồng,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[cho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rằng]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lệnh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[học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Phật],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khủng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49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nghỉ,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phép,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chọn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ngã.</w:t>
      </w:r>
    </w:p>
    <w:p w14:paraId="1CAE1BD0" w14:textId="3BE5509A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vụ,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16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vụ,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rõ.</w:t>
      </w:r>
    </w:p>
    <w:p w14:paraId="5E6DBB00" w14:textId="12068A40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từ,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bi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thương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nói.</w:t>
      </w:r>
    </w:p>
    <w:p w14:paraId="32ABD0EF" w14:textId="1FF27C03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Ngẫu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[Những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đó]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luyến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Ngẫu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Giải.</w:t>
      </w:r>
    </w:p>
    <w:p w14:paraId="047B23D0" w14:textId="01B7E284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huynh,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dỗ,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sóc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phối.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hữu.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sanh?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</w:p>
    <w:p w14:paraId="0319A4E1" w14:textId="2B3DEA93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Francisco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Francisco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700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đô-la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góp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đô-la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chùa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góp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đô-la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chùa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Thiền.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đèn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đô-la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thèm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thèm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phông-tên).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bụi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phối.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kém,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lạc.</w:t>
      </w:r>
    </w:p>
    <w:p w14:paraId="09D6F5B4" w14:textId="2F73EE09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47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xét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lực.</w:t>
      </w:r>
    </w:p>
    <w:p w14:paraId="169CA315" w14:textId="348C52D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luyến.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khởi,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chậm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ghét,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ghét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[những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ấy],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nuôi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quen.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luyến,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lắm,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A-la-hán,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não.</w:t>
      </w:r>
    </w:p>
    <w:p w14:paraId="122918F1" w14:textId="06E32A2A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buồm,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thủy,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Gửi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2-3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Indonesia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bụi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</w:p>
    <w:p w14:paraId="753558DD" w14:textId="0DE8DBCE" w:rsidR="00713393" w:rsidRPr="00D7304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083499DE" w14:textId="77777777" w:rsidR="00713393" w:rsidRPr="00D73043" w:rsidRDefault="00713393" w:rsidP="003647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D73043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2D80CD84" w14:textId="2AEB1972" w:rsidR="00713393" w:rsidRPr="00713393" w:rsidRDefault="00713393" w:rsidP="003647BA">
      <w:pPr>
        <w:pStyle w:val="Heading1"/>
        <w:spacing w:after="160" w:afterAutospacing="0" w:line="288" w:lineRule="auto"/>
      </w:pPr>
      <w:bookmarkStart w:id="13" w:name="_Toc181635559"/>
      <w:r w:rsidRPr="00713393">
        <w:lastRenderedPageBreak/>
        <w:t>Tập</w:t>
      </w:r>
      <w:r w:rsidR="00465D01">
        <w:t xml:space="preserve"> </w:t>
      </w:r>
      <w:r w:rsidRPr="00713393">
        <w:t>348</w:t>
      </w:r>
      <w:bookmarkEnd w:id="13"/>
    </w:p>
    <w:p w14:paraId="4158FDE8" w14:textId="1380EAAF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biên.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108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108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26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(6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gộp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nhiêu.</w:t>
      </w:r>
    </w:p>
    <w:p w14:paraId="0E119147" w14:textId="713581B9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siêng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bẫy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đô-la.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đô-la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đô-la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mỏi.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đô-la,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bè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lí.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nghèo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nghèo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nợ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moóc-phin,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vẻ.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nghèo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túc,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52FF0072" w14:textId="06539E9D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18,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48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18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18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47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19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khảo.</w:t>
      </w:r>
    </w:p>
    <w:p w14:paraId="1BC10356" w14:textId="0A528391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máy,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sét,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thôi.</w:t>
      </w:r>
    </w:p>
    <w:p w14:paraId="56A9BFA0" w14:textId="3751662F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Los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Angeles,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khỏe,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60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Los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Angeles,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vẻ,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nhiễu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nhiễu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rưỡi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Tông.</w:t>
      </w:r>
    </w:p>
    <w:p w14:paraId="49293E9B" w14:textId="50F89499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kèm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vọng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hữu,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miệng.</w:t>
      </w:r>
    </w:p>
    <w:p w14:paraId="4E53A636" w14:textId="6B6987D2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lọt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hễ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lọt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vĩnh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viễn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Đạo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7A1C40A7" w14:textId="28D32CF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nghỉ.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thống,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muộn,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sen,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đẳng.</w:t>
      </w:r>
    </w:p>
    <w:p w14:paraId="28E93B1C" w14:textId="2ECF2047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A-duy-việt-trí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vời.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A-duy-việt-trí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Ngẫu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xứng,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bạc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lót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nhuế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Bồ-tát.</w:t>
      </w:r>
    </w:p>
    <w:p w14:paraId="168D5F24" w14:textId="4A8C861D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tranh,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cầu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đuổi.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tài.</w:t>
      </w:r>
    </w:p>
    <w:p w14:paraId="4887A3DF" w14:textId="3FE40AB8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Lai,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hảo.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đắc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lót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lót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Tỳ-lô-giá-na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món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mệnh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giỏi,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vẻ,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nuối,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[đời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này]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vẻ,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nào.</w:t>
      </w:r>
    </w:p>
    <w:p w14:paraId="16A679E8" w14:textId="73496CE2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thủy,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Kông.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Kông.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trộm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trộm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cướp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cướp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trộm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cướp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cắp,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cướp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uổng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vẻ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oan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uổng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miếng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ngụm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sẵn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nghèo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nghèo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vui.</w:t>
      </w:r>
    </w:p>
    <w:p w14:paraId="0B9F6F3C" w14:textId="63278145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đậu,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kéo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53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74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mệnh,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nghi.</w:t>
      </w:r>
    </w:p>
    <w:p w14:paraId="7E7AFBE1" w14:textId="145AF9C4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ngủi.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Kansai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ngơi.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ruồi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phòng,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lắm,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ngứa,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ngứa,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dứt,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đúng.</w:t>
      </w:r>
    </w:p>
    <w:p w14:paraId="4F1DD196" w14:textId="522C079F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kèm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kèm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vẻ.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gắt,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rèn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ngày.</w:t>
      </w:r>
    </w:p>
    <w:p w14:paraId="45FE423B" w14:textId="1AAC266E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hạn.</w:t>
      </w:r>
    </w:p>
    <w:p w14:paraId="463FAA00" w14:textId="522EBB68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đây.</w:t>
      </w:r>
    </w:p>
    <w:p w14:paraId="29FF9D11" w14:textId="2D15946A" w:rsidR="00713393" w:rsidRPr="00D7304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4960B0A3" w14:textId="77777777" w:rsidR="00713393" w:rsidRPr="00D73043" w:rsidRDefault="00713393" w:rsidP="003647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D73043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006B6A83" w14:textId="739D0212" w:rsidR="00713393" w:rsidRPr="00713393" w:rsidRDefault="00713393" w:rsidP="003647BA">
      <w:pPr>
        <w:pStyle w:val="Heading1"/>
        <w:spacing w:after="160" w:afterAutospacing="0" w:line="288" w:lineRule="auto"/>
      </w:pPr>
      <w:bookmarkStart w:id="14" w:name="_Toc181635560"/>
      <w:r w:rsidRPr="00713393">
        <w:lastRenderedPageBreak/>
        <w:t>Tập</w:t>
      </w:r>
      <w:r w:rsidR="00465D01">
        <w:t xml:space="preserve"> </w:t>
      </w:r>
      <w:r w:rsidRPr="00713393">
        <w:t>349</w:t>
      </w:r>
      <w:bookmarkEnd w:id="14"/>
    </w:p>
    <w:p w14:paraId="33E1C9F4" w14:textId="31405233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lần:</w:t>
      </w:r>
    </w:p>
    <w:p w14:paraId="780D6F7A" w14:textId="0A13E395" w:rsidR="00713393" w:rsidRPr="00D51AD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dục,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Sa-môn,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bỉ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quốc.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Thử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thời,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dữ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chúng,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tiền.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du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gian,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bỉ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quốc.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ư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thất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trung,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dũng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mãnh,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tại.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cố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Nan!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ư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kim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ưng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tích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căn,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ưng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hướng.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thử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bỉ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trung,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Thoái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Chuyển,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nãi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Bồ-đề.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</w:p>
    <w:p w14:paraId="367A9EDC" w14:textId="3674CDDE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(Bậc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sa-môn,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A-di-đà,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A-di-đà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tại.</w:t>
      </w:r>
    </w:p>
    <w:p w14:paraId="192D1FA3" w14:textId="122D4DFF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A-nan!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A-di-đà,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nhóm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Bồ-đề.)</w:t>
      </w:r>
    </w:p>
    <w:p w14:paraId="73236F27" w14:textId="5D1FF883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tựu.</w:t>
      </w:r>
    </w:p>
    <w:p w14:paraId="316C1B30" w14:textId="3B7B0AD8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bỉ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quốc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lũy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đồng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tế.</w:t>
      </w:r>
    </w:p>
    <w:p w14:paraId="1B5BC932" w14:textId="70CA69B6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hoạch.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tam-muội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Tam-muội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tam-muội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huệ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hưởng.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hưởng.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[giúp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ta]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cứu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này)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giới.</w:t>
      </w:r>
    </w:p>
    <w:p w14:paraId="2B4244F4" w14:textId="444E8B7A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lắm,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đức.</w:t>
      </w:r>
    </w:p>
    <w:p w14:paraId="285C0A8D" w14:textId="144995B3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ngủi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[phiền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của]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[phiền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não]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sóc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nghề.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sóc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Lương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sắc.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sóc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nhằm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[làm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được].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tiếc.</w:t>
      </w:r>
    </w:p>
    <w:p w14:paraId="6E0D88C1" w14:textId="6BC7A8B6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thuẫn.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giải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tám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thổi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động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luyến,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ghét,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hận;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kị;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[phiền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não]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khởi,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chậm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dẹp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lực.</w:t>
      </w:r>
    </w:p>
    <w:p w14:paraId="18444389" w14:textId="50DB3DB1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hiếu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mẫu,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trưởng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cắm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70-80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100%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phạm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</w:p>
    <w:p w14:paraId="0DDF9625" w14:textId="05DA9369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chép,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cắm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chặt.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móng.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đầy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oai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A-lại-da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dụng.</w:t>
      </w:r>
    </w:p>
    <w:p w14:paraId="558FC5D5" w14:textId="2B18F515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quả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quả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quả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</w:p>
    <w:p w14:paraId="07A565A8" w14:textId="777F02A3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tụng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Thừa,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khuyến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tấn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giả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</w:p>
    <w:p w14:paraId="6F39995F" w14:textId="32ADC6DE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Thuấn,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vong,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20,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đẹp.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móc,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hệ.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hệ.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trăng.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trăng,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trăng,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kịp.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lí.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phối.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Tu-đà-hoàn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88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Tu-đà-hoàn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Tu-đà-hoàn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Tu-đà-hoàn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Tu-đà-hoàn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óc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mẫn,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dĩ.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mở,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nhiễu.</w:t>
      </w:r>
    </w:p>
    <w:p w14:paraId="0FBDCC53" w14:textId="55A9F8AE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1970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ổn,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dứt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dứt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(UNESCO)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70,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(Toynbee)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21,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7F543489" w14:textId="5E952983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ghét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trừ,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siêu.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giới.</w:t>
      </w:r>
    </w:p>
    <w:p w14:paraId="5C70684D" w14:textId="786FC316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A-lại-da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A-lại-da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6810514E" w14:textId="7B22EB27" w:rsidR="00713393" w:rsidRPr="00D7304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2E2A590D" w14:textId="77777777" w:rsidR="00713393" w:rsidRPr="00D73043" w:rsidRDefault="00713393" w:rsidP="003647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D73043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70D7F567" w14:textId="09C19442" w:rsidR="00713393" w:rsidRPr="00713393" w:rsidRDefault="00713393" w:rsidP="003647BA">
      <w:pPr>
        <w:pStyle w:val="Heading1"/>
        <w:spacing w:after="160" w:afterAutospacing="0" w:line="288" w:lineRule="auto"/>
      </w:pPr>
      <w:bookmarkStart w:id="15" w:name="_Toc181635561"/>
      <w:r w:rsidRPr="00713393">
        <w:lastRenderedPageBreak/>
        <w:t>Tập</w:t>
      </w:r>
      <w:r w:rsidR="00465D01">
        <w:t xml:space="preserve"> </w:t>
      </w:r>
      <w:r w:rsidRPr="00713393">
        <w:t>350</w:t>
      </w:r>
      <w:bookmarkEnd w:id="15"/>
    </w:p>
    <w:p w14:paraId="27EE6263" w14:textId="1B668200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trung,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ứng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thụ,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thỏa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thỏa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bao.</w:t>
      </w:r>
    </w:p>
    <w:p w14:paraId="7F412E14" w14:textId="42B96897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lastRenderedPageBreak/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kì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quốc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A-tăng-kỳ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A-tăng-kỳ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ngủi.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A-tăng-kỳ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riêng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uống,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món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món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quốc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đó,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nghếch,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đề.</w:t>
      </w:r>
    </w:p>
    <w:p w14:paraId="0291A55D" w14:textId="332DF99D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nhiễm.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lũy.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lũy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chọn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lũy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nhiều.</w:t>
      </w:r>
    </w:p>
    <w:p w14:paraId="28818A13" w14:textId="5DEE2FD0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Hiếu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mẫu,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trưởng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60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70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thẹn,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chuẩn,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mẫu,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mình.</w:t>
      </w:r>
    </w:p>
    <w:p w14:paraId="0C9AB19B" w14:textId="3014907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sát,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quốc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259C425B" w14:textId="31F03833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nặng.</w:t>
      </w:r>
    </w:p>
    <w:p w14:paraId="76AA55A0" w14:textId="1FF7A26A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Ta-bà,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Ta-bà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Ta-bà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Ta-bà.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Tu-di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Ta-bà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Ta-bà.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thời,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dữ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chúng,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tiền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nuôi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khủng.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7FA3E0A5" w14:textId="5485C2C2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rưỡi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rưỡi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ạ?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niệm?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chốn,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[tạp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niệm],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rưỡi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lắm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trộn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chốn,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bớt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bớt,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nguồn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4CEE0E28" w14:textId="4796A15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ngủi.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26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luyến,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luyến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trẻ,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ảnh,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5-10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luyến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luyến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sẽ.</w:t>
      </w:r>
    </w:p>
    <w:p w14:paraId="63A1E3E1" w14:textId="02B25CAA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chùa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huyện,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buồn,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UNESCO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350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vực,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7.500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Indonesia,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Indonesia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ủng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phủ,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ủng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Nathan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ủng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21,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có.</w:t>
      </w:r>
    </w:p>
    <w:p w14:paraId="54B0164A" w14:textId="011ED5A8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lũy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trung,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em,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đẹp,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đẹp;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Ma-hê-thủ-la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noãn,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dũng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mãnh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nguồn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Bát-nhã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ảnh,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Internet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="00495A86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Italia,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0253EFC6" w14:textId="3DAB861A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chọn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gặp.</w:t>
      </w:r>
    </w:p>
    <w:p w14:paraId="69223F11" w14:textId="058771B1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cassette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đĩa,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Ngẫu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Ngẫu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Viễn,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đĩa,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phép,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kém.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lượng.</w:t>
      </w:r>
    </w:p>
    <w:p w14:paraId="61DA5B99" w14:textId="6EEEC37B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Ngẫu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Ngẫu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Liễu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tự,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nhị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Phật)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hiện,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biến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kiến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sâu.</w:t>
      </w:r>
    </w:p>
    <w:p w14:paraId="10F8E70F" w14:textId="1772DB5A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Tất-đàn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Tất-đàn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37C4E232" w14:textId="01BBB93E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Tất-đàn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Tất-đàn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Tất-đàn.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vẻ,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hỷ.</w:t>
      </w:r>
    </w:p>
    <w:p w14:paraId="17267767" w14:textId="25181151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Tất-đàn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Indonesia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gửi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Indonesia,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gửi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góp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suông.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mẫu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7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mẫu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ủng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</w:p>
    <w:p w14:paraId="39BF58B9" w14:textId="3755476E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trị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khắp: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mãn.</w:t>
      </w:r>
    </w:p>
    <w:p w14:paraId="7CBB94C9" w14:textId="32A1C13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đây.</w:t>
      </w:r>
    </w:p>
    <w:p w14:paraId="1CA0115A" w14:textId="7690B2B6" w:rsidR="00713393" w:rsidRPr="00D7304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03E364DB" w14:textId="77777777" w:rsidR="00713393" w:rsidRPr="00D73043" w:rsidRDefault="00713393" w:rsidP="003647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D73043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71CDA324" w14:textId="280DFA9D" w:rsidR="00713393" w:rsidRPr="00713393" w:rsidRDefault="00713393" w:rsidP="003647BA">
      <w:pPr>
        <w:pStyle w:val="Heading1"/>
        <w:spacing w:after="160" w:afterAutospacing="0" w:line="288" w:lineRule="auto"/>
      </w:pPr>
      <w:bookmarkStart w:id="16" w:name="_Toc181635562"/>
      <w:r w:rsidRPr="00713393">
        <w:lastRenderedPageBreak/>
        <w:t>Tập</w:t>
      </w:r>
      <w:r w:rsidR="00465D01">
        <w:t xml:space="preserve"> </w:t>
      </w:r>
      <w:r w:rsidRPr="00713393">
        <w:t>351</w:t>
      </w:r>
      <w:bookmarkEnd w:id="16"/>
    </w:p>
    <w:p w14:paraId="78F89B4E" w14:textId="7353CB56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24.</w:t>
      </w:r>
    </w:p>
    <w:p w14:paraId="746AE9A8" w14:textId="0C1397EE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="00F33DD2">
        <w:rPr>
          <w:rFonts w:eastAsia="Times New Roman"/>
          <w:color w:val="212529"/>
          <w:sz w:val="28"/>
          <w:szCs w:val="28"/>
          <w:lang w:eastAsia="en-US"/>
        </w:rPr>
        <w:t>Toowoomba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</w:p>
    <w:p w14:paraId="4492C8A5" w14:textId="1D5BD76F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48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48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25.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mỉ.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49.</w:t>
      </w:r>
    </w:p>
    <w:p w14:paraId="4E282A19" w14:textId="43122D3B" w:rsidR="00713393" w:rsidRPr="00D51AD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cáo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A-nan,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dân,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bỉ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quốc,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bối.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</w:p>
    <w:p w14:paraId="75E3D7D9" w14:textId="48498443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La-thập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La-thập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6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6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6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biệt.</w:t>
      </w:r>
    </w:p>
    <w:p w14:paraId="40DC86B5" w14:textId="7B817109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Bồ-đề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ngộ.</w:t>
      </w:r>
    </w:p>
    <w:p w14:paraId="6728B6BA" w14:textId="2FDA7349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lệ.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huệ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1FF6E9C5" w14:textId="17C12A6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tĩnh,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hậu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hậu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tĩnh,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tĩnh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hậu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an,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hậu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lự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trộm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cắp,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chiếu.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túc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dã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(lối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phạm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cả.</w:t>
      </w:r>
    </w:p>
    <w:p w14:paraId="5E72E921" w14:textId="2D0118D7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nhiễm,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giới.</w:t>
      </w:r>
    </w:p>
    <w:p w14:paraId="79668A86" w14:textId="63711328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100%.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đúng.</w:t>
      </w:r>
    </w:p>
    <w:p w14:paraId="6DDD3A54" w14:textId="688522F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khéo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thắng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khéo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3.000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72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3.000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72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72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khéo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vở,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tre.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72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khéo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công.</w:t>
      </w:r>
    </w:p>
    <w:p w14:paraId="5B1387E6" w14:textId="6203F563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49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49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49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Kinh.</w:t>
      </w:r>
    </w:p>
    <w:p w14:paraId="1751653D" w14:textId="64362C80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kèm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diễn,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53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diễn.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</w:p>
    <w:p w14:paraId="28A5911B" w14:textId="3BEF3A4A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hẳn,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tôn,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vương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vương,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tôn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hành.</w:t>
      </w:r>
    </w:p>
    <w:p w14:paraId="72BC7845" w14:textId="101896A7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khéo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Khéo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bịnh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miệng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vào,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họa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miệng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ra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khéo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khẩu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xét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đi,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ắt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dối;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khẩu.</w:t>
      </w:r>
    </w:p>
    <w:p w14:paraId="435EE980" w14:textId="45CAB0FA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Khéo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luật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trộm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cắp,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Khéo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dễ.</w:t>
      </w:r>
    </w:p>
    <w:p w14:paraId="2B30A5D9" w14:textId="042BF3B7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tắc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thứ,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hậu,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thiển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đồng,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đồng,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tụng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thiểu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đồng,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nọa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chủng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chủng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đồng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(Bàn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thách.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cố.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ắt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tướng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ứng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cố.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khéo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theo.</w:t>
      </w:r>
    </w:p>
    <w:p w14:paraId="04574137" w14:textId="1DF5D0F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báng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quê.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nhật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cũ,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ghét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ác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trị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ích,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ích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mỏng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ít.</w:t>
      </w:r>
    </w:p>
    <w:p w14:paraId="226D841E" w14:textId="30607364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3.000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300.000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500.000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chùa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chậm,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khéo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hơn.</w:t>
      </w:r>
    </w:p>
    <w:p w14:paraId="5E724205" w14:textId="58BDFC77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nhau?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Cô-ran.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Cô-ran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Cô-ran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Mân-côi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Singapore,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Cô-ran,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Mân-côi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triệt.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Cô-ran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ngộ!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tông.</w:t>
      </w:r>
    </w:p>
    <w:p w14:paraId="3A822D5C" w14:textId="02C9792C" w:rsidR="00713393" w:rsidRPr="00D7304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709EC46E" w14:textId="77777777" w:rsidR="00713393" w:rsidRPr="00D73043" w:rsidRDefault="00713393" w:rsidP="003647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D73043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116247E9" w14:textId="019A19A2" w:rsidR="00713393" w:rsidRPr="00713393" w:rsidRDefault="00713393" w:rsidP="003647BA">
      <w:pPr>
        <w:pStyle w:val="Heading1"/>
        <w:spacing w:after="160" w:afterAutospacing="0" w:line="288" w:lineRule="auto"/>
      </w:pPr>
      <w:bookmarkStart w:id="17" w:name="_Toc181635563"/>
      <w:r w:rsidRPr="00713393">
        <w:lastRenderedPageBreak/>
        <w:t>Tập</w:t>
      </w:r>
      <w:r w:rsidR="00465D01">
        <w:t xml:space="preserve"> </w:t>
      </w:r>
      <w:r w:rsidRPr="00713393">
        <w:t>352</w:t>
      </w:r>
      <w:bookmarkEnd w:id="17"/>
    </w:p>
    <w:p w14:paraId="026D751D" w14:textId="3E5A7DA7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cáo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A-nan,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dân,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bỉ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quốc,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bối.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</w:p>
    <w:p w14:paraId="3C32873E" w14:textId="77A8C3FB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ràng.</w:t>
      </w:r>
    </w:p>
    <w:p w14:paraId="797B27B8" w14:textId="7A5F0539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(một)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(mười)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tóm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não.</w:t>
      </w:r>
    </w:p>
    <w:p w14:paraId="04AFB8A8" w14:textId="63C0C569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hữu,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sở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hữu,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hiểu.</w:t>
      </w:r>
    </w:p>
    <w:p w14:paraId="644BAD6A" w14:textId="4BAF7C8E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Brisbane,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khiêng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hữu.</w:t>
      </w:r>
    </w:p>
    <w:p w14:paraId="4648B80A" w14:textId="2A5845F5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mang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</w:p>
    <w:p w14:paraId="6EC92D20" w14:textId="39C5DCFB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9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9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81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81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81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biên.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</w:p>
    <w:p w14:paraId="36D50821" w14:textId="779E3CB9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11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giây,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51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sở,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suốt.</w:t>
      </w:r>
    </w:p>
    <w:p w14:paraId="25A5BC39" w14:textId="555AA795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41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(42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Giác)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mỏng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420,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4.200,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42.000.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mỏng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Ta-bà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Ta-bà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48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5-6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chắc.</w:t>
      </w:r>
    </w:p>
    <w:p w14:paraId="62328F34" w14:textId="3A554998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hậu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huyền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thù,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nhược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chủ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mạc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lastRenderedPageBreak/>
        <w:t>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48AC9615" w14:textId="79943835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trực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</w:p>
    <w:p w14:paraId="20067574" w14:textId="61CBD5F6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bi.</w:t>
      </w:r>
    </w:p>
    <w:p w14:paraId="32D4A41B" w14:textId="1202123F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dối.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mình.</w:t>
      </w:r>
    </w:p>
    <w:p w14:paraId="22A865CB" w14:textId="373AEAA2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an,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bình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an.</w:t>
      </w:r>
    </w:p>
    <w:p w14:paraId="3155E940" w14:textId="3F94902A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Đạt-ma.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mùa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Đạt-ma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Đạt-ma,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Đạt-ma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Đạt-ma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chiếu,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Đạt-ma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Đạt-ma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đấy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[với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Bồ-đề].</w:t>
      </w:r>
    </w:p>
    <w:p w14:paraId="47E2012F" w14:textId="02749A37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núi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trùm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dàng.</w:t>
      </w:r>
    </w:p>
    <w:p w14:paraId="4454461C" w14:textId="54B64EC5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mê.</w:t>
      </w:r>
    </w:p>
    <w:p w14:paraId="7012786F" w14:textId="253701B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0FA3397B" w14:textId="6A48143A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huệ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chuẩn.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chuẩn?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chuẩn.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lắm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</w:p>
    <w:p w14:paraId="03E0E09B" w14:textId="6A3CEAEE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hạnh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luyến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luyến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luyến,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dặm.</w:t>
      </w:r>
    </w:p>
    <w:p w14:paraId="65154145" w14:textId="060F65F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72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khéo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hữu,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cùng.</w:t>
      </w:r>
    </w:p>
    <w:p w14:paraId="7B75DF49" w14:textId="3E0DA1F3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nghe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vui.</w:t>
      </w:r>
    </w:p>
    <w:p w14:paraId="7403F0F2" w14:textId="2C0AB9ED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hạnh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48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đức.</w:t>
      </w:r>
    </w:p>
    <w:p w14:paraId="563F76D0" w14:textId="2BD39DED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Nhược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giám,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chiếu,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cập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</w:p>
    <w:p w14:paraId="5BBDEFFD" w14:textId="705E5DB8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84.000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84.000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83.999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Bồ-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lastRenderedPageBreak/>
        <w:t>đề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suốt.</w:t>
      </w:r>
    </w:p>
    <w:p w14:paraId="20ACA25E" w14:textId="5F6E9ED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37196842" w14:textId="5653B60B" w:rsidR="00713393" w:rsidRPr="00D7304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184AADF5" w14:textId="77777777" w:rsidR="00713393" w:rsidRPr="00D73043" w:rsidRDefault="00713393" w:rsidP="003647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D73043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5114FD66" w14:textId="76B05D69" w:rsidR="00713393" w:rsidRPr="00713393" w:rsidRDefault="00713393" w:rsidP="003647BA">
      <w:pPr>
        <w:pStyle w:val="Heading1"/>
        <w:spacing w:after="160" w:afterAutospacing="0" w:line="288" w:lineRule="auto"/>
      </w:pPr>
      <w:bookmarkStart w:id="18" w:name="_Toc181635564"/>
      <w:r w:rsidRPr="00713393">
        <w:lastRenderedPageBreak/>
        <w:t>Tập</w:t>
      </w:r>
      <w:r w:rsidR="00465D01">
        <w:t xml:space="preserve"> </w:t>
      </w:r>
      <w:r w:rsidRPr="00713393">
        <w:t>353</w:t>
      </w:r>
      <w:bookmarkEnd w:id="18"/>
    </w:p>
    <w:p w14:paraId="2D4A091F" w14:textId="46030B6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lần:</w:t>
      </w:r>
    </w:p>
    <w:p w14:paraId="0C4CC6A7" w14:textId="6F3E46C4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dục,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Sa-môn,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Phật</w:t>
      </w:r>
      <w:r w:rsidR="00252D95" w:rsidRPr="00252D95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786DA6B8" w14:textId="432DAED6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dục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lý.</w:t>
      </w:r>
    </w:p>
    <w:p w14:paraId="21A1C793" w14:textId="6DD2B802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A-xà-thế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A-xà-thế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Đề-bà-đạt-đa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xấu,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hối.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A-xà-thế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A-xà-thế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lũy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tầng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A-xà-thế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cùng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quý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vàng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nhiên.</w:t>
      </w:r>
    </w:p>
    <w:p w14:paraId="56720713" w14:textId="7A52EA54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cũ,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ghét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ác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ghét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ác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A-la-hán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được?</w:t>
      </w:r>
    </w:p>
    <w:p w14:paraId="6F865857" w14:textId="39517D2D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não.</w:t>
      </w:r>
    </w:p>
    <w:p w14:paraId="0FF7E5CA" w14:textId="387A96AB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nhược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Ngẫu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xấu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xấu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</w:p>
    <w:p w14:paraId="34372451" w14:textId="51F2F99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dục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ruộng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vườn,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A-la-hán,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A-la-hán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A-la-hán,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4278F82A" w14:textId="715EA731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thuộc,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ruộng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vườn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sĩ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Lặc,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</w:p>
    <w:p w14:paraId="35D53AB3" w14:textId="0FB39881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giáo.</w:t>
      </w:r>
    </w:p>
    <w:p w14:paraId="5039BDE4" w14:textId="5740F49E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A-la-hán,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diễn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thuyết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diễn,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sóc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sóc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chén,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mái.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97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ngộ.</w:t>
      </w:r>
    </w:p>
    <w:p w14:paraId="5236BE00" w14:textId="650A1A85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mang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dục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riêng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hồi.</w:t>
      </w:r>
    </w:p>
    <w:p w14:paraId="1923EE9A" w14:textId="7B60DAD7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3.000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70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nạn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</w:p>
    <w:p w14:paraId="1285534E" w14:textId="0E2CB093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lỡ.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luyến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</w:p>
    <w:p w14:paraId="1FD98425" w14:textId="4FA855BA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kịp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sóc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chùa,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chùa,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chùa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miếu,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dục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Di-lặc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Di-lặc.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Di-lặc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Di-lặc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Di-lặc,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Xá-lợi-phất,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Mục-kiền-liên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chùa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chùa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miếu,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duyên.</w:t>
      </w:r>
    </w:p>
    <w:p w14:paraId="76AF4ABE" w14:textId="1C2D0990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kịp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tin.</w:t>
      </w:r>
    </w:p>
    <w:p w14:paraId="3DD349EB" w14:textId="498BE259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xấu,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đèn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đèn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bụi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bặm,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đèn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sót,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nhiều.</w:t>
      </w:r>
    </w:p>
    <w:p w14:paraId="6DC78F9D" w14:textId="4372B706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mệnh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Siêu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10-20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</w:p>
    <w:p w14:paraId="1BDD72AC" w14:textId="07EDB29D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100%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nam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nữ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riêng,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1984F50C" w14:textId="7A6A0E54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thật.</w:t>
      </w:r>
    </w:p>
    <w:p w14:paraId="1CB9888E" w14:textId="071DD5F8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phút.</w:t>
      </w:r>
    </w:p>
    <w:p w14:paraId="11A1B500" w14:textId="0516C3E3" w:rsidR="00713393" w:rsidRPr="00D7304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4B671842" w14:textId="77777777" w:rsidR="00713393" w:rsidRPr="00D73043" w:rsidRDefault="00713393" w:rsidP="003647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D73043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4A2557BF" w14:textId="368DC9AD" w:rsidR="00713393" w:rsidRPr="00713393" w:rsidRDefault="00713393" w:rsidP="003647BA">
      <w:pPr>
        <w:pStyle w:val="Heading1"/>
        <w:spacing w:after="160" w:afterAutospacing="0" w:line="288" w:lineRule="auto"/>
      </w:pPr>
      <w:bookmarkStart w:id="19" w:name="_Toc181635565"/>
      <w:r w:rsidRPr="00713393">
        <w:lastRenderedPageBreak/>
        <w:t>Tập</w:t>
      </w:r>
      <w:r w:rsidR="00465D01">
        <w:t xml:space="preserve"> </w:t>
      </w:r>
      <w:r w:rsidRPr="00713393">
        <w:t>354</w:t>
      </w:r>
      <w:bookmarkEnd w:id="19"/>
    </w:p>
    <w:p w14:paraId="15A42A08" w14:textId="7A3EB80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lần:</w:t>
      </w:r>
    </w:p>
    <w:p w14:paraId="55ED411B" w14:textId="44E9F60B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dục,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Sa-môn,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Phật</w:t>
      </w:r>
      <w:r w:rsidR="00252D95" w:rsidRPr="00252D95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09E79E99" w14:textId="5E90E8FF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Nhược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tắc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độc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diệu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hành,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diệu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thắng,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hý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luận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đùa,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Tông.</w:t>
      </w:r>
    </w:p>
    <w:p w14:paraId="15BC1BBE" w14:textId="271D6F25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phi,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luận,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cựu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thuyết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Niết-bàn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trược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phu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phẩm.</w:t>
      </w:r>
    </w:p>
    <w:p w14:paraId="6C80F86D" w14:textId="69E840F6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phu,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phu,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phu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cố,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tịch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lực,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nãi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đáo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bỉ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khai,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thủy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ngôn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thị,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thủy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dã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nói.</w:t>
      </w:r>
    </w:p>
    <w:p w14:paraId="2AC7547A" w14:textId="7D8240C4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Viễn.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chùa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chùa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chùa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gỗ,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nhiều.</w:t>
      </w:r>
    </w:p>
    <w:p w14:paraId="3C008EEF" w14:textId="0D99A3C7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nghèo,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nghèo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loạn.</w:t>
      </w:r>
    </w:p>
    <w:p w14:paraId="7C782CA7" w14:textId="3EA8BE3E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rượu,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rượu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phong,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kính.</w:t>
      </w:r>
    </w:p>
    <w:p w14:paraId="29560DF6" w14:textId="6A971DB3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xưng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Lai,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dường,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sám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hối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chướng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trùng,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lớn.</w:t>
      </w:r>
    </w:p>
    <w:p w14:paraId="6562639E" w14:textId="1D7FC527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ứng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lượng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84.000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84.000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hiện,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biến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tựu.</w:t>
      </w:r>
    </w:p>
    <w:p w14:paraId="0A9488A8" w14:textId="449FE139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nãi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tối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đốn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giáo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tắc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dữ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bội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Cố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đăng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dã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lớn,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thật?</w:t>
      </w:r>
    </w:p>
    <w:p w14:paraId="7F4B49DA" w14:textId="6ADC2D14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ngữ.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nhược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tắc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hoạch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thiết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thắng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diệu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khéo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diệu).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hư,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châu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giới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trọng!</w:t>
      </w:r>
    </w:p>
    <w:p w14:paraId="065D3293" w14:textId="14F1E0C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vực,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phố,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</w:p>
    <w:p w14:paraId="4069E6FA" w14:textId="50CA1585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39CED9CA" w14:textId="613AFB0B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sơ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xấu,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tánh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[nên]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đảo?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Thừa.</w:t>
      </w:r>
    </w:p>
    <w:p w14:paraId="4F85F379" w14:textId="5FAB7E94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nhiễm,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nhiễm.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may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mạt-na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sẵn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sẵn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cỏ,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A-la-hán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</w:p>
    <w:p w14:paraId="60DA41AC" w14:textId="4005811A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cả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Phật-đà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biên.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30163FB9" w14:textId="2E369458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kiêm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luận,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phu,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kiêm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cập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41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41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41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</w:p>
    <w:p w14:paraId="609766AF" w14:textId="7EE5BBE5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bỉ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quần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dạ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ưu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căn,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quả,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nhược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lập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Thọ,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hiệu,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trung,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sắc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diệu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mãn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mãn)</w:t>
      </w:r>
    </w:p>
    <w:p w14:paraId="2B4B368B" w14:textId="45E91B9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tướng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lệch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lệch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mộng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cõi,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thiên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nữa!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Phật-đà,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48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cả.</w:t>
      </w:r>
    </w:p>
    <w:p w14:paraId="7F784CB5" w14:textId="78C55B34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phổ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tế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Phổ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sát,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diệc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dạ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ưu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quần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phổ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lệnh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Phật).</w:t>
      </w:r>
    </w:p>
    <w:p w14:paraId="4523B044" w14:textId="2AA8AAF2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thục),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</w:p>
    <w:p w14:paraId="052E0BEE" w14:textId="029D244D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</w:p>
    <w:p w14:paraId="528C5A2A" w14:textId="6CFBEAF3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nhiễu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chắn.</w:t>
      </w:r>
    </w:p>
    <w:p w14:paraId="6D6BD9A4" w14:textId="6B532509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thôi.</w:t>
      </w:r>
    </w:p>
    <w:p w14:paraId="0036693A" w14:textId="77FD13C0" w:rsidR="00713393" w:rsidRPr="00D7304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7745C996" w14:textId="77777777" w:rsidR="00713393" w:rsidRPr="00D73043" w:rsidRDefault="00713393" w:rsidP="003647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D73043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56FE9202" w14:textId="644BB5EC" w:rsidR="00713393" w:rsidRPr="00713393" w:rsidRDefault="00713393" w:rsidP="003647BA">
      <w:pPr>
        <w:pStyle w:val="Heading1"/>
        <w:spacing w:after="160" w:afterAutospacing="0" w:line="288" w:lineRule="auto"/>
      </w:pPr>
      <w:bookmarkStart w:id="20" w:name="_Toc181635566"/>
      <w:r w:rsidRPr="00713393">
        <w:lastRenderedPageBreak/>
        <w:t>Tập</w:t>
      </w:r>
      <w:r w:rsidR="00465D01">
        <w:t xml:space="preserve"> </w:t>
      </w:r>
      <w:r w:rsidRPr="00713393">
        <w:t>355</w:t>
      </w:r>
      <w:bookmarkEnd w:id="20"/>
    </w:p>
    <w:p w14:paraId="7F343DAD" w14:textId="48FD95D5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bối:</w:t>
      </w:r>
    </w:p>
    <w:p w14:paraId="122F05B8" w14:textId="4648C3EA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dục,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Sa-môn,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bỉ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quốc</w:t>
      </w:r>
      <w:r w:rsidR="00252D95" w:rsidRPr="00252D95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30FB1EAA" w14:textId="5F49A66B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ích.</w:t>
      </w:r>
    </w:p>
    <w:p w14:paraId="2CD429CA" w14:textId="5BD5A2C6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Phật-đà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6253EF8A" w14:textId="7C8BF1F3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bỉ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quần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kia),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dạ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ưu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quả.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nhược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lập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Thọ,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hiệu,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trung,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sắc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diệu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mãn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“Ta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ta.</w:t>
      </w:r>
    </w:p>
    <w:p w14:paraId="49197413" w14:textId="71658B7F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sẵn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mình.</w:t>
      </w:r>
    </w:p>
    <w:p w14:paraId="7086C8CD" w14:textId="62A60FB7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7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7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7DD260BF" w14:textId="39E70F17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Phong.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(trái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thịt),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phùng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nguyên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nguồn),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lặn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nhặt,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</w:p>
    <w:p w14:paraId="0AD67E65" w14:textId="703AABEF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đồng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thẳm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khác.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tiền.</w:t>
      </w:r>
    </w:p>
    <w:p w14:paraId="61BB97AB" w14:textId="3EBA474E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sắc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diệu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mãn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ưu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đăng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bỉ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quốc,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sắc,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diệu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mãn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cụ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túc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sắc,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bao!</w:t>
      </w:r>
    </w:p>
    <w:p w14:paraId="74B6770D" w14:textId="17C5D788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</w:p>
    <w:p w14:paraId="17021833" w14:textId="4AEAB085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hỷ.</w:t>
      </w:r>
    </w:p>
    <w:p w14:paraId="46671459" w14:textId="14FE17CF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vẻ,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vẻ,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bỏ.</w:t>
      </w:r>
    </w:p>
    <w:p w14:paraId="7B848088" w14:textId="62C6D38A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sơ,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thiết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tùng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ba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</w:p>
    <w:p w14:paraId="2543D852" w14:textId="386BF42D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đồng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thiểu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căn,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bỉ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quốc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kia),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duyên.</w:t>
      </w:r>
    </w:p>
    <w:p w14:paraId="36CE7F75" w14:textId="6876DC16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uổng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luyến,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luyến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luôn,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trừ,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tiền.</w:t>
      </w:r>
    </w:p>
    <w:p w14:paraId="2AFC71CA" w14:textId="6660D24B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thủy,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yếu,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yếu.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buồn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già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siêng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bè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thiết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tùng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để.</w:t>
      </w:r>
    </w:p>
    <w:p w14:paraId="31A61465" w14:textId="2B7083C7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đồng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Ba-la-mật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Ba-la-mật.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Bồ-tát.</w:t>
      </w:r>
    </w:p>
    <w:p w14:paraId="4B694181" w14:textId="37818886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gộp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lùi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nhập,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huân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nghĩa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đúng.</w:t>
      </w:r>
    </w:p>
    <w:p w14:paraId="2002D166" w14:textId="67185E7D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niệm.</w:t>
      </w:r>
    </w:p>
    <w:p w14:paraId="2728003C" w14:textId="7F5F5EE8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Diệc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dĩ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quần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phẩm,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ly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hạnh</w:t>
      </w:r>
      <w:r w:rsidR="00252D95" w:rsidRPr="00252D95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hạnh)</w:t>
      </w:r>
    </w:p>
    <w:p w14:paraId="449DD0E4" w14:textId="1668D765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sau:</w:t>
      </w:r>
    </w:p>
    <w:p w14:paraId="7563A586" w14:textId="08C8EF82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oai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cố,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cố,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mãn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túc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cố,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liễu,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cố,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cánh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cố,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cố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lệnh,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dạ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ưu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phu,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kiến,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phu,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bị,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nhẫn,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hựu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túc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dị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(Ðây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cố,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Ðà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bèn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Vô-sanh-nhẫn,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đâu?)</w:t>
      </w:r>
    </w:p>
    <w:p w14:paraId="0AD1F8B3" w14:textId="4A5AA8D9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hành,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chăm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lo,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lo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lắng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b/>
          <w:b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color w:val="212529"/>
          <w:sz w:val="28"/>
          <w:szCs w:val="28"/>
          <w:lang w:eastAsia="en-US"/>
        </w:rPr>
        <w:t>nào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100%,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65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26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39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100%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100%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phước!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lắm!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món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món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343E979C" w14:textId="5971CB59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nào!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</w:p>
    <w:p w14:paraId="604B186E" w14:textId="4BA9AAA6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48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48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nắm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lĩnh.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biên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thệ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cố,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49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Đạt-ma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Đạt-ma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Đạt-ma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vọng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tóm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khó.</w:t>
      </w:r>
    </w:p>
    <w:p w14:paraId="3BF52F38" w14:textId="22FE0A3D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chép.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Mâu-ni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Phật!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nhiên.</w:t>
      </w:r>
    </w:p>
    <w:p w14:paraId="48214977" w14:textId="36F917D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thôi.</w:t>
      </w:r>
    </w:p>
    <w:p w14:paraId="59788A82" w14:textId="033E7F84" w:rsidR="00713393" w:rsidRPr="00D7304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52CC6292" w14:textId="77777777" w:rsidR="00713393" w:rsidRPr="00D73043" w:rsidRDefault="00713393" w:rsidP="003647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D73043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4B4E04B3" w14:textId="38823954" w:rsidR="00713393" w:rsidRPr="00713393" w:rsidRDefault="00713393" w:rsidP="003647BA">
      <w:pPr>
        <w:pStyle w:val="Heading1"/>
        <w:spacing w:after="160" w:afterAutospacing="0" w:line="288" w:lineRule="auto"/>
      </w:pPr>
      <w:bookmarkStart w:id="21" w:name="_Toc181635567"/>
      <w:r w:rsidRPr="00713393">
        <w:lastRenderedPageBreak/>
        <w:t>Tập</w:t>
      </w:r>
      <w:r w:rsidR="00465D01">
        <w:t xml:space="preserve"> </w:t>
      </w:r>
      <w:r w:rsidRPr="00713393">
        <w:t>356</w:t>
      </w:r>
      <w:bookmarkEnd w:id="21"/>
    </w:p>
    <w:p w14:paraId="0B172BA9" w14:textId="47048163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Sa-môn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12F2A3B3" w14:textId="12E4A010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Sa-môn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Sa-môn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siêng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Sa-môn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siêng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Duy-ma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siêng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16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16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16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Duy-ma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nhiễm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Sa-môn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Sa-môn.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Sa-môn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Sa-môn,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siêng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Nhiếp,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Tăng.</w:t>
      </w:r>
    </w:p>
    <w:p w14:paraId="017ED170" w14:textId="67DD4B45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Nhiếp,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đắc,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phản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kỷ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xét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giải.</w:t>
      </w:r>
    </w:p>
    <w:p w14:paraId="79356D22" w14:textId="7B882556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bè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hối.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đầu.</w:t>
      </w:r>
    </w:p>
    <w:p w14:paraId="11A89B14" w14:textId="3B7035DD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tại.</w:t>
      </w:r>
    </w:p>
    <w:p w14:paraId="0C5218AC" w14:textId="480B6FB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lọt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tai,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mãi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đạo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phổ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bị,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độn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thâu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4489401F" w14:textId="79CA5AB5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phạm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Sa-môn.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Sa-môn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đoàn,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đoàn,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dàng.</w:t>
      </w:r>
    </w:p>
    <w:p w14:paraId="606DC398" w14:textId="78446313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Ba-la-mật,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Ba-la-mật,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báo.</w:t>
      </w:r>
    </w:p>
    <w:p w14:paraId="6DF5925B" w14:textId="24F40810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70-80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ngắn,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bờ.</w:t>
      </w:r>
    </w:p>
    <w:p w14:paraId="00FC9BBB" w14:textId="58F54585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1-2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ngừng,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</w:p>
    <w:p w14:paraId="75EF1359" w14:textId="6306C2AB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tích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lũy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lũy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lũy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Sa-môn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siêng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lũy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đức.</w:t>
      </w:r>
    </w:p>
    <w:p w14:paraId="6FC622EF" w14:textId="6FBC3DE9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ắt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đây,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Đà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Đà,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1F371BE5" w14:textId="6EB9CD97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84.000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6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6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6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luôn.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hận?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chặn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chặn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mở,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</w:p>
    <w:p w14:paraId="2035D76A" w14:textId="04AE4835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tể,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óc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đòi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đòi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18,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</w:p>
    <w:p w14:paraId="4C95D254" w14:textId="04B016DE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óc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óc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hữu,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óc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lũy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khứ.</w:t>
      </w:r>
    </w:p>
    <w:p w14:paraId="2AB2ABAC" w14:textId="0B310ED3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dẫn.</w:t>
      </w:r>
    </w:p>
    <w:p w14:paraId="2370A015" w14:textId="14DC8436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Tống;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20.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10.000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</w:p>
    <w:p w14:paraId="32B9FAC1" w14:textId="239FFBA6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dục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</w:p>
    <w:p w14:paraId="23D58FA3" w14:textId="10FDA9AB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chọn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luôn,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</w:p>
    <w:p w14:paraId="52F42BAB" w14:textId="06AFA885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ngắn,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nẻo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</w:p>
    <w:p w14:paraId="7C3C1596" w14:textId="663ABC91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Thọ,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câu,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Sa-môn,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hiển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nhân.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ấy,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Quán.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đấy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hạnh,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mãn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28150CDC" w14:textId="00B115AD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ổn,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chương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rồi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kia.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Ðây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nguyện,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hạnh,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khảo.</w:t>
      </w:r>
    </w:p>
    <w:p w14:paraId="4A9B2704" w14:textId="2499461F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nghèo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hèn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miếng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ăn,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ngụm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uống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trước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nào.</w:t>
      </w:r>
    </w:p>
    <w:p w14:paraId="3D34AF27" w14:textId="10E608CE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bớt,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</w:p>
    <w:p w14:paraId="293037D2" w14:textId="788D5FBD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tiếp.</w:t>
      </w:r>
    </w:p>
    <w:p w14:paraId="49EFD7F3" w14:textId="123E1670" w:rsidR="00713393" w:rsidRPr="00D7304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1BBBD313" w14:textId="77777777" w:rsidR="00713393" w:rsidRPr="00D73043" w:rsidRDefault="00713393" w:rsidP="003647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D73043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298D5A3B" w14:textId="67009C82" w:rsidR="00713393" w:rsidRPr="00713393" w:rsidRDefault="00713393" w:rsidP="003647BA">
      <w:pPr>
        <w:pStyle w:val="Heading1"/>
        <w:spacing w:after="160" w:afterAutospacing="0" w:line="288" w:lineRule="auto"/>
      </w:pPr>
      <w:bookmarkStart w:id="22" w:name="_Toc181635568"/>
      <w:r w:rsidRPr="00713393">
        <w:lastRenderedPageBreak/>
        <w:t>Tập</w:t>
      </w:r>
      <w:r w:rsidR="00465D01">
        <w:t xml:space="preserve"> </w:t>
      </w:r>
      <w:r w:rsidRPr="00713393">
        <w:t>357</w:t>
      </w:r>
      <w:bookmarkEnd w:id="22"/>
    </w:p>
    <w:p w14:paraId="2ECB3FAF" w14:textId="388CCAC9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4656E388" w14:textId="500CF66F" w:rsidR="00713393" w:rsidRPr="00D51AD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dục,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Sa-môn,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bỉ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quốc.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</w:p>
    <w:p w14:paraId="0E63B2C6" w14:textId="24EAA28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sạch,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ắt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tướng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Bát-nhã,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Đà,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Ngẫu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</w:p>
    <w:p w14:paraId="21CE0BA8" w14:textId="7E6040A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bèo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hẳn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</w:p>
    <w:p w14:paraId="78A1E892" w14:textId="18733406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2-3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khứ.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chiếc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trùm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phẩm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dã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Viễn.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môn,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huân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lâu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dài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123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</w:p>
    <w:p w14:paraId="7664203F" w14:textId="7E8AB460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tổ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13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Duy-ma,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16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Viễn;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liệt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hỹ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liệt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giả.</w:t>
      </w:r>
    </w:p>
    <w:p w14:paraId="7A3610C9" w14:textId="0FB73C17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Viễn,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sớm.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Viễn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chung,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tùng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khởi,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mãn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trùm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mãn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trung,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Chí,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lập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trùm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phải)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ra.</w:t>
      </w:r>
    </w:p>
    <w:p w14:paraId="072EF1A0" w14:textId="0388EA91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Hựu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thủy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minh,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hạ,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diễn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khổ,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thường,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âm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tỏa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rót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Ngã),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tỏ,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đẹp,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bẫy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</w:p>
    <w:p w14:paraId="2EF82B51" w14:textId="53703EB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cả.</w:t>
      </w:r>
    </w:p>
    <w:p w14:paraId="01A29201" w14:textId="05218EB9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kiến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hiện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Độ.</w:t>
      </w:r>
    </w:p>
    <w:p w14:paraId="54C7E017" w14:textId="4D59FCB8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có.</w:t>
      </w:r>
    </w:p>
    <w:p w14:paraId="12ECC73F" w14:textId="01A2A7B1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tóm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nói.</w:t>
      </w:r>
    </w:p>
    <w:p w14:paraId="20A4889E" w14:textId="369CD5CD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kể,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cố,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úy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nhữ,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nhữ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hậu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nhật,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quốc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ủi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ủi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ngữ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ngữ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ngữ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giả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ngữ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Phật-đà-da-xá,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Viễn,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Vĩnh,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Viễn.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Viễn,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sớm,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sớm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</w:p>
    <w:p w14:paraId="6319C8DF" w14:textId="0581A6CF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Viễn.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tắc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hựu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lệ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dã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(Ðấy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đồng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gia.</w:t>
      </w:r>
    </w:p>
    <w:p w14:paraId="6F3C0B0B" w14:textId="2DA65DAE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yếu,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16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16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nhiên.</w:t>
      </w:r>
    </w:p>
    <w:p w14:paraId="6D80A4BF" w14:textId="2EDD2DE2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nghếch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cực.</w:t>
      </w:r>
    </w:p>
    <w:p w14:paraId="7B3D280C" w14:textId="59E90D1E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hiếu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mẫu,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trưởng,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sát,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ti-vi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hỷ.</w:t>
      </w:r>
    </w:p>
    <w:p w14:paraId="74364D84" w14:textId="5D2B766A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đạo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duy,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tiếc!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xen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tạp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dâm;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khẩu;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A-tỳ,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ngữ,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ngữ.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đâu?</w:t>
      </w:r>
    </w:p>
    <w:p w14:paraId="6248B637" w14:textId="3CF720CF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khẩn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đêm,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ngủ,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uống.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dỗ,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mừng,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chùa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ngắn,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18,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sanh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48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nhiều.</w:t>
      </w:r>
    </w:p>
    <w:p w14:paraId="1A83402A" w14:textId="09B318DB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sau:</w:t>
      </w:r>
    </w:p>
    <w:p w14:paraId="3841391D" w14:textId="676AB6AB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Phật</w:t>
      </w:r>
      <w:r w:rsidR="00252D95" w:rsidRPr="00252D95">
        <w:rPr>
          <w:rFonts w:eastAsia="Times New Roman"/>
          <w:bCs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3938EDAB" w14:textId="03EEA91F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lĩnh,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yếu.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thiết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nguyện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</w:p>
    <w:p w14:paraId="580294AF" w14:textId="75DACC6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khảo: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dã;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dã,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nhị.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phu,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nhữ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yếu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đích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đa,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khoáng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lai,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chuyển,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duyên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khỏi).</w:t>
      </w:r>
    </w:p>
    <w:p w14:paraId="760ED610" w14:textId="6F91EE9D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nẻo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nẻo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lặn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nẻo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ngắn,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chìm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ngắn.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đến.</w:t>
      </w:r>
    </w:p>
    <w:p w14:paraId="32371182" w14:textId="0B9421FE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bỉ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nguyện,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nhiếp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lự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Ðà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lắng.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bỉ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lực,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(nương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05A77F13" w14:textId="3007F0E0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sâu.</w:t>
      </w:r>
    </w:p>
    <w:p w14:paraId="05C29D06" w14:textId="20821FC4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tồn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Độ.</w:t>
      </w:r>
    </w:p>
    <w:p w14:paraId="160EAD99" w14:textId="73885A6E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16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A-tỳ,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</w:p>
    <w:p w14:paraId="4C2685D2" w14:textId="177217A9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18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48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19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Ngẫu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cạn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vời.</w:t>
      </w:r>
    </w:p>
    <w:p w14:paraId="40198605" w14:textId="00918436" w:rsidR="00713393" w:rsidRPr="00D7304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042B13B0" w14:textId="77777777" w:rsidR="00713393" w:rsidRPr="00D73043" w:rsidRDefault="00713393" w:rsidP="003647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D73043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04D743A2" w14:textId="663AF8F5" w:rsidR="00713393" w:rsidRPr="00713393" w:rsidRDefault="00713393" w:rsidP="003647BA">
      <w:pPr>
        <w:pStyle w:val="Heading1"/>
        <w:spacing w:after="160" w:afterAutospacing="0" w:line="288" w:lineRule="auto"/>
      </w:pPr>
      <w:bookmarkStart w:id="23" w:name="_Toc181635569"/>
      <w:r w:rsidRPr="00713393">
        <w:lastRenderedPageBreak/>
        <w:t>Tập</w:t>
      </w:r>
      <w:r w:rsidR="00465D01">
        <w:t xml:space="preserve"> </w:t>
      </w:r>
      <w:r w:rsidRPr="00713393">
        <w:t>358</w:t>
      </w:r>
      <w:bookmarkEnd w:id="23"/>
    </w:p>
    <w:p w14:paraId="514A591E" w14:textId="4CE8BFC6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thích,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thủ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dụng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Ảnh,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nguồn,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nguồn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gốc.</w:t>
      </w:r>
    </w:p>
    <w:p w14:paraId="2C49C7BD" w14:textId="1811F91B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dã,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cố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nhược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túng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tu,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diệc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thủy,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bổn,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dã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nguồn,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Tịnh-độ.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siêng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nguồn,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84.000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A-la-hán,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A-la-hán,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Bích-chi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25807075" w14:textId="597F851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84.000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thật?</w:t>
      </w:r>
    </w:p>
    <w:p w14:paraId="4B670754" w14:textId="7CAA50C2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</w:p>
    <w:p w14:paraId="4A90FEA7" w14:textId="491EA58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nghèo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bèn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nghỉ,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quê,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Sớ,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sâu)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đủ.</w:t>
      </w:r>
    </w:p>
    <w:p w14:paraId="37861E0A" w14:textId="538514AE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Phật-đà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luyến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công.</w:t>
      </w:r>
    </w:p>
    <w:p w14:paraId="2F3B4983" w14:textId="2EB96377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cắm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nguồn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nguồn;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nguồn,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lớn.</w:t>
      </w:r>
    </w:p>
    <w:p w14:paraId="1080054D" w14:textId="048E430D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hạ,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nghĩa,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dã,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dã,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cố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danh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="00610587"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610587"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Ðạo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A-la-hán,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A-la-hán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Giác.</w:t>
      </w:r>
    </w:p>
    <w:p w14:paraId="1A58253B" w14:textId="13B200F9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sẵn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Phật.)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dứt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vời!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Hiếu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mẫu,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trưởng,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sát,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cụ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túc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oai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thường.</w:t>
      </w:r>
    </w:p>
    <w:p w14:paraId="4298FC22" w14:textId="2EDC18FD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cửa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ngục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nhiều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xót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hiểm.</w:t>
      </w:r>
    </w:p>
    <w:p w14:paraId="020D8AEF" w14:textId="74B5222D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đoàn.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riêng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bạn.</w:t>
      </w:r>
    </w:p>
    <w:p w14:paraId="5C97997C" w14:textId="52EA6B10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Internet,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ủng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mỉm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Internet,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góp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CD,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VCD,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Internet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Internet.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Internet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copy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làm.</w:t>
      </w:r>
    </w:p>
    <w:p w14:paraId="3EE81FC3" w14:textId="4CB77528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vở,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hảo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ngữ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tận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nằm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4.000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1.000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1999,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600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tặng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6.000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kê.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4.000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đẹp,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1999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nhiều.</w:t>
      </w:r>
    </w:p>
    <w:p w14:paraId="6A175407" w14:textId="008DB8A4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gỗ,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ngửi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ngửi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chùa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chùa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rưỡi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6.000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tặng,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</w:p>
    <w:p w14:paraId="1BFF88BB" w14:textId="3DEBA4E3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an?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chùa,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đẹp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2-3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sâu.</w:t>
      </w:r>
    </w:p>
    <w:p w14:paraId="352D2EE6" w14:textId="344D103F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ngắn,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100%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chậm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Liễu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ích,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ích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Khúc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viết,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kính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(Khúc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khéo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</w:p>
    <w:p w14:paraId="216CF38A" w14:textId="544C54B6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thôi.</w:t>
      </w:r>
    </w:p>
    <w:p w14:paraId="26C0C1B0" w14:textId="4D07D0C7" w:rsidR="00713393" w:rsidRPr="00D7304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62AF047E" w14:textId="77777777" w:rsidR="00713393" w:rsidRPr="00D73043" w:rsidRDefault="00713393" w:rsidP="003647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D73043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651AEE51" w14:textId="42396E94" w:rsidR="00713393" w:rsidRPr="00713393" w:rsidRDefault="00713393" w:rsidP="003647BA">
      <w:pPr>
        <w:pStyle w:val="Heading1"/>
        <w:spacing w:after="160" w:afterAutospacing="0" w:line="288" w:lineRule="auto"/>
      </w:pPr>
      <w:bookmarkStart w:id="24" w:name="_Toc181635570"/>
      <w:r w:rsidRPr="00713393">
        <w:lastRenderedPageBreak/>
        <w:t>Tập</w:t>
      </w:r>
      <w:r w:rsidR="00465D01">
        <w:t xml:space="preserve"> </w:t>
      </w:r>
      <w:r w:rsidRPr="00713393">
        <w:t>359</w:t>
      </w:r>
      <w:bookmarkEnd w:id="24"/>
    </w:p>
    <w:p w14:paraId="55357E5A" w14:textId="363CA559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”:</w:t>
      </w:r>
    </w:p>
    <w:p w14:paraId="003D363D" w14:textId="169C92AC" w:rsidR="00713393" w:rsidRPr="00D51AD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dục,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Sa-môn,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bỉ</w:t>
      </w:r>
      <w:r w:rsidR="00465D01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b/>
          <w:bCs/>
          <w:i/>
          <w:iCs/>
          <w:color w:val="212529"/>
          <w:sz w:val="28"/>
          <w:szCs w:val="28"/>
          <w:lang w:eastAsia="en-US"/>
        </w:rPr>
        <w:t>quốc.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</w:p>
    <w:p w14:paraId="47567915" w14:textId="25A08DFA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lớn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hùng.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hùng?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hùng.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Thích-ca,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hùng.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hùng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dặn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dò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báo,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thoát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biển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cứu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Ma-hê-thủ-la,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ngộ.</w:t>
      </w:r>
    </w:p>
    <w:p w14:paraId="5B6FF9F0" w14:textId="1B7385FE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cõi,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nhiệm.</w:t>
      </w:r>
    </w:p>
    <w:p w14:paraId="71D45635" w14:textId="16CA22ED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dục,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Sa-môn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liệu,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chùa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tài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nghệ,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gắng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</w:p>
    <w:p w14:paraId="79FC3047" w14:textId="63AA99F7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Trích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tăng,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nãi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trụ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dữ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thiết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tỉnh.</w:t>
      </w:r>
    </w:p>
    <w:p w14:paraId="5AD50BE7" w14:textId="3EB5B40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Nhược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lập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chí,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Bồ-đề,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triệt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hoằng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Ta-bà,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hoằng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dương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xưng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</w:p>
    <w:p w14:paraId="3A367D5A" w14:textId="56D3F39D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thoát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luân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diệc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khủng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đa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tắc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dã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đầu.</w:t>
      </w:r>
    </w:p>
    <w:p w14:paraId="5773B6C4" w14:textId="3F219BC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đúng.</w:t>
      </w:r>
    </w:p>
    <w:p w14:paraId="0D376B93" w14:textId="553622DA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Nhược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sảo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hướng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tịch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danh,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thủ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háo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nhàn,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dân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</w:p>
    <w:p w14:paraId="2226AF3C" w14:textId="18E3E33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máu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gạo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chủ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nặng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núi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Tu-di,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liễu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mang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đội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sừng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trả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à?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tội.</w:t>
      </w:r>
    </w:p>
    <w:p w14:paraId="411D598D" w14:textId="508679D1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chủng,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phế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hoặc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nhục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túng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đào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ngục,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kỷ,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lưỡng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ích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xấu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chủng,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phế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nào.</w:t>
      </w:r>
    </w:p>
    <w:p w14:paraId="1E015E60" w14:textId="51FC2A34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đền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ơn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nặng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lũy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khổ.</w:t>
      </w:r>
    </w:p>
    <w:p w14:paraId="358E4EC9" w14:textId="4AF4D2AB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Dưới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gây,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khủng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A-tỳ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nào.</w:t>
      </w:r>
    </w:p>
    <w:p w14:paraId="2F713A8E" w14:textId="65DF18F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tắc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khả,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huống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đa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nãi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trượng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sự,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nãi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ngữ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ngữ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võ,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soái.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25E022A5" w14:textId="3ACE78FA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não;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ức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tướng,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dương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Tăng-già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dã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thật.</w:t>
      </w:r>
    </w:p>
    <w:p w14:paraId="229DCB3E" w14:textId="1E03EB36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lastRenderedPageBreak/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Lương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tục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mạng,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hoằng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dã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nhằm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lìa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</w:p>
    <w:p w14:paraId="1A8ABEF3" w14:textId="176328A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Hiếu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mẫu,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trưởng,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sát,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mẫu,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ngộ.</w:t>
      </w:r>
    </w:p>
    <w:p w14:paraId="57CC374F" w14:textId="197275C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mẫu,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xưng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Lai,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dường,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sám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hối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chướng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Tú.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vật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lĩnh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</w:p>
    <w:p w14:paraId="5072B308" w14:textId="2F495848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dã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bỉ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đồ,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phiếm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phiếm,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đắc,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huống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tục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hồ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(Đa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thật.</w:t>
      </w:r>
    </w:p>
    <w:p w14:paraId="5B4B11DF" w14:textId="2BCC9601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dã,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cơ,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ngưỡng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tuân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chế,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triều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tăng,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vĩnh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miễn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điệp,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linh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dũng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giả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bùn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miễn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điệp,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hoại).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hẳn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tóc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chùa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</w:p>
    <w:p w14:paraId="69F97B4A" w14:textId="1D7B3A93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tài,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dõng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ngắn,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yếu.</w:t>
      </w:r>
    </w:p>
    <w:p w14:paraId="22FBB993" w14:textId="532B023B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Phù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tắc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ích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rớt,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tắc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tổn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sĩ,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tắc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cố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dương.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ngưu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mao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bò),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lastRenderedPageBreak/>
        <w:t>tạm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rừng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ích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Họa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đàm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hậu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lạm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cực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túng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thức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chỉnh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đốn,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tùng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thố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thủ,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tai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xót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lắm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thay!)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xét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300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cùng.</w:t>
      </w:r>
    </w:p>
    <w:p w14:paraId="2E0B0143" w14:textId="34385CB7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hậu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yếu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gồm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tóc,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773C3E67" w14:textId="34059D0E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sự,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lãn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kế,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yên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tắc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lộ,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kế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ổn,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ổn,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sẵn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dường.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ăn.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Cố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đồ,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tảo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tận,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bối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hoại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dã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cực,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5D32F82B" w14:textId="5666FC39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bổn,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tiên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tánh?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nặng.</w:t>
      </w:r>
    </w:p>
    <w:p w14:paraId="0767621D" w14:textId="4FDDD3A8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thôi.</w:t>
      </w:r>
    </w:p>
    <w:p w14:paraId="08926E07" w14:textId="03B886F4" w:rsidR="00713393" w:rsidRPr="00D7304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p w14:paraId="24C65A6C" w14:textId="77777777" w:rsidR="00713393" w:rsidRPr="00D73043" w:rsidRDefault="00713393" w:rsidP="003647BA">
      <w:pPr>
        <w:spacing w:before="0" w:beforeAutospacing="0" w:after="160" w:afterAutospacing="0" w:line="288" w:lineRule="auto"/>
        <w:ind w:firstLine="540"/>
        <w:jc w:val="left"/>
        <w:rPr>
          <w:rFonts w:eastAsia="Times New Roman"/>
          <w:color w:val="212529"/>
          <w:sz w:val="28"/>
          <w:szCs w:val="28"/>
          <w:lang w:eastAsia="en-US"/>
        </w:rPr>
      </w:pPr>
      <w:r w:rsidRPr="00D73043">
        <w:rPr>
          <w:rFonts w:eastAsia="Times New Roman"/>
          <w:color w:val="212529"/>
          <w:sz w:val="28"/>
          <w:szCs w:val="28"/>
          <w:lang w:eastAsia="en-US"/>
        </w:rPr>
        <w:br w:type="page"/>
      </w:r>
    </w:p>
    <w:p w14:paraId="644DD3BD" w14:textId="6A37D917" w:rsidR="00713393" w:rsidRPr="00713393" w:rsidRDefault="00713393" w:rsidP="003647BA">
      <w:pPr>
        <w:pStyle w:val="Heading1"/>
        <w:spacing w:after="160" w:afterAutospacing="0" w:line="288" w:lineRule="auto"/>
      </w:pPr>
      <w:bookmarkStart w:id="25" w:name="_Toc181635571"/>
      <w:r w:rsidRPr="00713393">
        <w:lastRenderedPageBreak/>
        <w:t>Tập</w:t>
      </w:r>
      <w:r w:rsidR="00465D01">
        <w:t xml:space="preserve"> </w:t>
      </w:r>
      <w:r w:rsidRPr="00713393">
        <w:t>360</w:t>
      </w:r>
      <w:bookmarkEnd w:id="25"/>
    </w:p>
    <w:p w14:paraId="18C0E509" w14:textId="6067B3A9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chọn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chép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Đãi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Miếu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hậu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Long),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-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Triết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hy,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đa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yếu,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hưởng.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Tắc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bỉ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đồ,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hỗn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môn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trộn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ký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hành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hành?)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</w:p>
    <w:p w14:paraId="3B1F48E9" w14:textId="5337C3AA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Phong,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Phong.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Tùng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nhựt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nhựt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hạ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thiểu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chữ,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tự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hưng.</w:t>
      </w:r>
    </w:p>
    <w:p w14:paraId="3A3CE6CA" w14:textId="6829BFF0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vãn?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mệnh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Ki-tô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A-hồng,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Ki-tô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đẩy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ràng.</w:t>
      </w:r>
    </w:p>
    <w:p w14:paraId="4D6EAC8C" w14:textId="54819506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thỏa.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dứt.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rối.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UNESCO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Tế,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mắt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dục,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</w:p>
    <w:p w14:paraId="29DE568B" w14:textId="2A87FA12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sĩ,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trừ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túc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đản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tăng,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đạo,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yếm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ố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hĩ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ghét,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ỏi,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chán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ghét,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bước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đạo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kẻ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thức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tịt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</w:p>
    <w:p w14:paraId="51AAEA9C" w14:textId="3D9148E0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Tháng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Malaysia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-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Mahathir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Cô-ran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thần,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chán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ghét,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bước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đạo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</w:p>
    <w:p w14:paraId="24F753E4" w14:textId="2E138D6A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loại,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lĩnh,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tức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tăng,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liễu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tri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mặc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áo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dài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Tăng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nguồn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nhằm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bậc;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hàng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chiếc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vai,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khoen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móc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chiếc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chiếc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chiếc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Bởi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tóc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tóc.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tín.</w:t>
      </w:r>
    </w:p>
    <w:p w14:paraId="3F5A16EA" w14:textId="30FBC0C8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New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York,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Washington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Florida,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Miami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Miami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rãi.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gì.</w:t>
      </w:r>
    </w:p>
    <w:p w14:paraId="7E2DD49D" w14:textId="0749EFFE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tục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hữu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tung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năng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chung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lữ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viên.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Tùy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chủ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mặt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kém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tín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giả,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kiến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bỉ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hành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trùng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trùng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toại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trùng,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bèn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tồn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chế,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trọng!</w:t>
      </w:r>
    </w:p>
    <w:p w14:paraId="3F42816C" w14:textId="3A888EA8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hảo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ngữ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tận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vò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bứt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tóc,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quốc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nước.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(Toynbee),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1970,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21,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Thừa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Phật.</w:t>
      </w:r>
    </w:p>
    <w:p w14:paraId="756BE5C5" w14:textId="3B9C0FEB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dụng,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mê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thoát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80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đêm,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sự.</w:t>
      </w:r>
    </w:p>
    <w:p w14:paraId="475AB917" w14:textId="5FB2FE9F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yếu,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mãn,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bệnh,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chỗ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tiếc.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ngữ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giả.</w:t>
      </w:r>
    </w:p>
    <w:p w14:paraId="7E7B9160" w14:textId="23D5A364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theo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sự,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ngữ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kỳ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tắc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phản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chưởng,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đản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xuyên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kiện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lĩnh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tựu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chủng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hỗn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bán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hoạt,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dục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khủng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trung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diệc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nan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đắc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nhị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khoác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chiếc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rộng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thành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môn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kẻ).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ngộ,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nhiệm,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đẩy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thêm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đẩy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hối,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đổi,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niềm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mẫu,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thiện,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lũy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dưỡng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mẫu,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trò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uổng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mẹ,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truyền,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lòng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vụ.</w:t>
      </w:r>
    </w:p>
    <w:p w14:paraId="658510E6" w14:textId="0CAC5774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nhìn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rõ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ràng,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hỏng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khỏi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nẻo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tướng,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tướng,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tướng,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tướng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kiến,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kiến,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kiến,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thọ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kiến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niệm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rèn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thú,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đậm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nồng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thù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bỏ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chấp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cửa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1-2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trọng.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Quý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thật.</w:t>
      </w:r>
    </w:p>
    <w:p w14:paraId="3CE63FAA" w14:textId="07E04ADD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Nhược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yếu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đỉnh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lý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địa,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hoằng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tắc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nan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ư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đăng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thiên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nhĩ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(Nếu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hóa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trời”),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tưởng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mưu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đích,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ủng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dạy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nhớ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con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con,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sẽ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sắp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xếp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con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nghe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hỷ,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giận,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sắp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những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nghịch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chính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nâng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cao,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vui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gặp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ta.</w:t>
      </w:r>
    </w:p>
    <w:p w14:paraId="68253D1D" w14:textId="1D583BD6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Cuộc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tuổi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bắn,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nữa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khứ,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kiếp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hãm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thảy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tiêu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chướng,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giúp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chẳng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oán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từng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bước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vượt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khăn.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chỉ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muốn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phu.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quỷ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Bồ-tát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cứ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tốt,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hộ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chánh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phụng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hành,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sanh.</w:t>
      </w:r>
    </w:p>
    <w:p w14:paraId="77A67200" w14:textId="05D7AD16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cùng: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thập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niên,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thuyết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giáo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cú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thoại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 w:rsidRPr="00D51AD3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bảo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gia).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Hôm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7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thích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thú,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lấy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nghiệp,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rạng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55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năm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gia?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kim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tác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lãn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nọa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đãi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loại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phần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đãi)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.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thượng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yên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giả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vẫn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xem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Hạ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chi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tắc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trai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sở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vi,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dĩ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cố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ngã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thệ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thâu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đệ,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khuyên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nhân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(Còn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kẻ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thế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thề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rằng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thâu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gia.)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sư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tử,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khuyên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tâm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Bồ-đề,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trí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huệ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lực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chân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vậy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nặng,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giới,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khủng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khiếp,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chắn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A-tỳ.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phạm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đọa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loại,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Vô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nhất.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hoại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hình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tượng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giáo,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đặc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biệt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nay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phá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tăng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hợp,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ở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trong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đoàn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hòa,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nhau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với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kia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địa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A-tỳ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đang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vào.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phiền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phức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lắm,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thường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nhắc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vọng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mọi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người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chuyện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hồ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đồ.</w:t>
      </w:r>
    </w:p>
    <w:p w14:paraId="47705C7E" w14:textId="77786D89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các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thể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chịu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sự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hủy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nhục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đảnh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lễ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tội,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xin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nhận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điều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học.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Lỗi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lầm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càng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lớn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quỳ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xuống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cúi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đầu,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cuối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cùng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thì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cũng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được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quyết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bằng,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tuyệt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đối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không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nên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ngạo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nguy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hiểm.</w:t>
      </w:r>
    </w:p>
    <w:p w14:paraId="3C99163B" w14:textId="3E17D2EC" w:rsidR="00713393" w:rsidRPr="0071339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t>Bây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giờ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thời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gian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đã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hết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rồi,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khai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của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Ấn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lúc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nói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việc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“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xả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gia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khí</w:t>
      </w:r>
      <w:r w:rsidR="00465D01">
        <w:rPr>
          <w:rFonts w:eastAsia="Times New Roman"/>
          <w:i/>
          <w:iCs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i/>
          <w:iCs/>
          <w:color w:val="212529"/>
          <w:sz w:val="28"/>
          <w:szCs w:val="28"/>
          <w:lang w:eastAsia="en-US"/>
        </w:rPr>
        <w:t>dục</w:t>
      </w:r>
      <w:r w:rsidR="00252D95" w:rsidRPr="00252D95">
        <w:rPr>
          <w:rFonts w:eastAsia="Times New Roman"/>
          <w:iCs/>
          <w:color w:val="212529"/>
          <w:sz w:val="28"/>
          <w:szCs w:val="28"/>
          <w:lang w:eastAsia="en-US"/>
        </w:rPr>
        <w:t> </w:t>
      </w:r>
      <w:r w:rsidRPr="00D51AD3">
        <w:rPr>
          <w:rFonts w:eastAsia="Times New Roman"/>
          <w:color w:val="212529"/>
          <w:sz w:val="28"/>
          <w:szCs w:val="28"/>
          <w:lang w:eastAsia="en-US"/>
        </w:rPr>
        <w:t>”,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chúng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tôi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giảng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đến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văn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này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đúng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là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một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đoạn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bổ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sung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hay,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bài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khải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thị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rất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hay.</w:t>
      </w:r>
    </w:p>
    <w:p w14:paraId="5955709D" w14:textId="28D502A1" w:rsidR="00297A2A" w:rsidRPr="00D73043" w:rsidRDefault="00713393" w:rsidP="003647BA">
      <w:pPr>
        <w:shd w:val="clear" w:color="auto" w:fill="FFFFFF"/>
        <w:spacing w:before="0" w:beforeAutospacing="0" w:after="160" w:afterAutospacing="0" w:line="288" w:lineRule="auto"/>
        <w:ind w:firstLine="540"/>
        <w:rPr>
          <w:rFonts w:eastAsia="Times New Roman"/>
          <w:color w:val="212529"/>
          <w:sz w:val="28"/>
          <w:szCs w:val="28"/>
          <w:lang w:eastAsia="en-US"/>
        </w:rPr>
      </w:pPr>
      <w:r w:rsidRPr="00713393">
        <w:rPr>
          <w:rFonts w:eastAsia="Times New Roman"/>
          <w:color w:val="212529"/>
          <w:sz w:val="28"/>
          <w:szCs w:val="28"/>
          <w:lang w:eastAsia="en-US"/>
        </w:rPr>
        <w:lastRenderedPageBreak/>
        <w:t>A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Di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Đà</w:t>
      </w:r>
      <w:r w:rsidR="00465D01">
        <w:rPr>
          <w:rFonts w:eastAsia="Times New Roman"/>
          <w:color w:val="212529"/>
          <w:sz w:val="28"/>
          <w:szCs w:val="28"/>
          <w:lang w:eastAsia="en-US"/>
        </w:rPr>
        <w:t xml:space="preserve"> </w:t>
      </w:r>
      <w:r w:rsidRPr="00713393">
        <w:rPr>
          <w:rFonts w:eastAsia="Times New Roman"/>
          <w:color w:val="212529"/>
          <w:sz w:val="28"/>
          <w:szCs w:val="28"/>
          <w:lang w:eastAsia="en-US"/>
        </w:rPr>
        <w:t>Phật!</w:t>
      </w:r>
    </w:p>
    <w:sectPr w:rsidR="00297A2A" w:rsidRPr="00D73043" w:rsidSect="008808BA">
      <w:type w:val="continuous"/>
      <w:pgSz w:w="11907" w:h="16840" w:code="9"/>
      <w:pgMar w:top="1440" w:right="1440" w:bottom="1440" w:left="1440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F137E" w14:textId="77777777" w:rsidR="00171F36" w:rsidRDefault="00171F36">
      <w:r>
        <w:separator/>
      </w:r>
    </w:p>
  </w:endnote>
  <w:endnote w:type="continuationSeparator" w:id="0">
    <w:p w14:paraId="5F95E1F3" w14:textId="77777777" w:rsidR="00171F36" w:rsidRDefault="0017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983F" w14:textId="596E129A" w:rsidR="006D4397" w:rsidRPr="003647BA" w:rsidRDefault="006D4397" w:rsidP="003647BA">
    <w:pPr>
      <w:pStyle w:val="Footer"/>
      <w:spacing w:before="0" w:beforeAutospacing="0" w:after="0" w:afterAutospacing="0" w:line="240" w:lineRule="auto"/>
      <w:jc w:val="center"/>
      <w:rPr>
        <w:sz w:val="24"/>
      </w:rPr>
    </w:pPr>
    <w:r w:rsidRPr="003647BA">
      <w:rPr>
        <w:sz w:val="24"/>
      </w:rPr>
      <w:fldChar w:fldCharType="begin"/>
    </w:r>
    <w:r w:rsidRPr="003647BA">
      <w:rPr>
        <w:sz w:val="24"/>
      </w:rPr>
      <w:instrText xml:space="preserve"> PAGE </w:instrText>
    </w:r>
    <w:r w:rsidRPr="003647BA">
      <w:rPr>
        <w:sz w:val="24"/>
      </w:rPr>
      <w:fldChar w:fldCharType="separate"/>
    </w:r>
    <w:r w:rsidR="00A66629" w:rsidRPr="003647BA">
      <w:rPr>
        <w:noProof/>
        <w:sz w:val="24"/>
      </w:rPr>
      <w:t>336</w:t>
    </w:r>
    <w:r w:rsidRPr="003647BA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0C44E" w14:textId="77777777" w:rsidR="00171F36" w:rsidRDefault="00171F36">
      <w:r>
        <w:separator/>
      </w:r>
    </w:p>
  </w:footnote>
  <w:footnote w:type="continuationSeparator" w:id="0">
    <w:p w14:paraId="7C975174" w14:textId="77777777" w:rsidR="00171F36" w:rsidRDefault="00171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DC4F2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46A4"/>
    <w:multiLevelType w:val="hybridMultilevel"/>
    <w:tmpl w:val="6008A33C"/>
    <w:lvl w:ilvl="0" w:tplc="8482D43A">
      <w:start w:val="21"/>
      <w:numFmt w:val="decimal"/>
      <w:lvlText w:val="%1."/>
      <w:lvlJc w:val="left"/>
      <w:pPr>
        <w:ind w:left="1296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2016" w:hanging="360"/>
      </w:pPr>
    </w:lvl>
    <w:lvl w:ilvl="2" w:tplc="042A001B" w:tentative="1">
      <w:start w:val="1"/>
      <w:numFmt w:val="lowerRoman"/>
      <w:lvlText w:val="%3."/>
      <w:lvlJc w:val="right"/>
      <w:pPr>
        <w:ind w:left="2736" w:hanging="180"/>
      </w:pPr>
    </w:lvl>
    <w:lvl w:ilvl="3" w:tplc="042A000F" w:tentative="1">
      <w:start w:val="1"/>
      <w:numFmt w:val="decimal"/>
      <w:lvlText w:val="%4."/>
      <w:lvlJc w:val="left"/>
      <w:pPr>
        <w:ind w:left="3456" w:hanging="360"/>
      </w:pPr>
    </w:lvl>
    <w:lvl w:ilvl="4" w:tplc="042A0019" w:tentative="1">
      <w:start w:val="1"/>
      <w:numFmt w:val="lowerLetter"/>
      <w:lvlText w:val="%5."/>
      <w:lvlJc w:val="left"/>
      <w:pPr>
        <w:ind w:left="4176" w:hanging="360"/>
      </w:pPr>
    </w:lvl>
    <w:lvl w:ilvl="5" w:tplc="042A001B" w:tentative="1">
      <w:start w:val="1"/>
      <w:numFmt w:val="lowerRoman"/>
      <w:lvlText w:val="%6."/>
      <w:lvlJc w:val="right"/>
      <w:pPr>
        <w:ind w:left="4896" w:hanging="180"/>
      </w:pPr>
    </w:lvl>
    <w:lvl w:ilvl="6" w:tplc="042A000F" w:tentative="1">
      <w:start w:val="1"/>
      <w:numFmt w:val="decimal"/>
      <w:lvlText w:val="%7."/>
      <w:lvlJc w:val="left"/>
      <w:pPr>
        <w:ind w:left="5616" w:hanging="360"/>
      </w:pPr>
    </w:lvl>
    <w:lvl w:ilvl="7" w:tplc="042A0019" w:tentative="1">
      <w:start w:val="1"/>
      <w:numFmt w:val="lowerLetter"/>
      <w:lvlText w:val="%8."/>
      <w:lvlJc w:val="left"/>
      <w:pPr>
        <w:ind w:left="6336" w:hanging="360"/>
      </w:pPr>
    </w:lvl>
    <w:lvl w:ilvl="8" w:tplc="042A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0AB43DBF"/>
    <w:multiLevelType w:val="multilevel"/>
    <w:tmpl w:val="09EE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84D10"/>
    <w:multiLevelType w:val="hybridMultilevel"/>
    <w:tmpl w:val="309AEC58"/>
    <w:lvl w:ilvl="0" w:tplc="CA2A4B90">
      <w:start w:val="18"/>
      <w:numFmt w:val="decimal"/>
      <w:pStyle w:val="Title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F09BA"/>
    <w:multiLevelType w:val="hybridMultilevel"/>
    <w:tmpl w:val="582C164A"/>
    <w:lvl w:ilvl="0" w:tplc="70529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25BD9"/>
    <w:multiLevelType w:val="hybridMultilevel"/>
    <w:tmpl w:val="EB3043A2"/>
    <w:lvl w:ilvl="0" w:tplc="8542B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E79BA"/>
    <w:multiLevelType w:val="hybridMultilevel"/>
    <w:tmpl w:val="0D2A550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5ED4FF3"/>
    <w:multiLevelType w:val="hybridMultilevel"/>
    <w:tmpl w:val="3ABEDA9A"/>
    <w:lvl w:ilvl="0" w:tplc="23BC329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D4D33"/>
    <w:multiLevelType w:val="multilevel"/>
    <w:tmpl w:val="E6A4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293037"/>
    <w:multiLevelType w:val="hybridMultilevel"/>
    <w:tmpl w:val="54466ED0"/>
    <w:lvl w:ilvl="0" w:tplc="82961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636F2"/>
    <w:multiLevelType w:val="hybridMultilevel"/>
    <w:tmpl w:val="4CB89D58"/>
    <w:lvl w:ilvl="0" w:tplc="4FD4EDB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4C0078"/>
    <w:multiLevelType w:val="hybridMultilevel"/>
    <w:tmpl w:val="217E53D4"/>
    <w:lvl w:ilvl="0" w:tplc="8A789F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055DD"/>
    <w:multiLevelType w:val="hybridMultilevel"/>
    <w:tmpl w:val="1A5A4E54"/>
    <w:lvl w:ilvl="0" w:tplc="E334EF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A871A65"/>
    <w:multiLevelType w:val="hybridMultilevel"/>
    <w:tmpl w:val="40F6A9FC"/>
    <w:lvl w:ilvl="0" w:tplc="B19A0FD8">
      <w:start w:val="1"/>
      <w:numFmt w:val="bullet"/>
      <w:pStyle w:val="Sty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83AC5"/>
    <w:multiLevelType w:val="hybridMultilevel"/>
    <w:tmpl w:val="3352262A"/>
    <w:lvl w:ilvl="0" w:tplc="68F05F04">
      <w:start w:val="1"/>
      <w:numFmt w:val="bullet"/>
      <w:pStyle w:val="Subtitle"/>
      <w:lvlText w:val=""/>
      <w:lvlJc w:val="left"/>
      <w:pPr>
        <w:ind w:left="9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96668"/>
    <w:multiLevelType w:val="hybridMultilevel"/>
    <w:tmpl w:val="D69A8202"/>
    <w:lvl w:ilvl="0" w:tplc="D1900854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F7F18"/>
    <w:multiLevelType w:val="hybridMultilevel"/>
    <w:tmpl w:val="F41C8630"/>
    <w:lvl w:ilvl="0" w:tplc="962A5888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641033708">
    <w:abstractNumId w:val="5"/>
  </w:num>
  <w:num w:numId="2" w16cid:durableId="667437875">
    <w:abstractNumId w:val="6"/>
  </w:num>
  <w:num w:numId="3" w16cid:durableId="759528493">
    <w:abstractNumId w:val="16"/>
  </w:num>
  <w:num w:numId="4" w16cid:durableId="653223313">
    <w:abstractNumId w:val="3"/>
  </w:num>
  <w:num w:numId="5" w16cid:durableId="1077284906">
    <w:abstractNumId w:val="14"/>
  </w:num>
  <w:num w:numId="6" w16cid:durableId="1016466264">
    <w:abstractNumId w:val="10"/>
  </w:num>
  <w:num w:numId="7" w16cid:durableId="1520241985">
    <w:abstractNumId w:val="7"/>
  </w:num>
  <w:num w:numId="8" w16cid:durableId="384988976">
    <w:abstractNumId w:val="12"/>
  </w:num>
  <w:num w:numId="9" w16cid:durableId="1259752206">
    <w:abstractNumId w:val="9"/>
  </w:num>
  <w:num w:numId="10" w16cid:durableId="572013463">
    <w:abstractNumId w:val="11"/>
  </w:num>
  <w:num w:numId="11" w16cid:durableId="1032998709">
    <w:abstractNumId w:val="0"/>
  </w:num>
  <w:num w:numId="12" w16cid:durableId="1568689888">
    <w:abstractNumId w:val="15"/>
  </w:num>
  <w:num w:numId="13" w16cid:durableId="1057436781">
    <w:abstractNumId w:val="4"/>
  </w:num>
  <w:num w:numId="14" w16cid:durableId="2072924677">
    <w:abstractNumId w:val="13"/>
  </w:num>
  <w:num w:numId="15" w16cid:durableId="1215585067">
    <w:abstractNumId w:val="1"/>
  </w:num>
  <w:num w:numId="16" w16cid:durableId="1183056184">
    <w:abstractNumId w:val="2"/>
  </w:num>
  <w:num w:numId="17" w16cid:durableId="16961536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06"/>
    <w:rsid w:val="000010A1"/>
    <w:rsid w:val="00003261"/>
    <w:rsid w:val="00004FE3"/>
    <w:rsid w:val="0001005D"/>
    <w:rsid w:val="0001322B"/>
    <w:rsid w:val="000167D2"/>
    <w:rsid w:val="00017C7C"/>
    <w:rsid w:val="0002688D"/>
    <w:rsid w:val="0002697F"/>
    <w:rsid w:val="00030E1E"/>
    <w:rsid w:val="00032CEA"/>
    <w:rsid w:val="0003658C"/>
    <w:rsid w:val="00036C38"/>
    <w:rsid w:val="00037591"/>
    <w:rsid w:val="000415FD"/>
    <w:rsid w:val="000441C6"/>
    <w:rsid w:val="00051957"/>
    <w:rsid w:val="00053D39"/>
    <w:rsid w:val="00054ACD"/>
    <w:rsid w:val="00055B42"/>
    <w:rsid w:val="00060E2D"/>
    <w:rsid w:val="000639B2"/>
    <w:rsid w:val="000713E6"/>
    <w:rsid w:val="00072201"/>
    <w:rsid w:val="00072718"/>
    <w:rsid w:val="000742A2"/>
    <w:rsid w:val="00074F09"/>
    <w:rsid w:val="00075626"/>
    <w:rsid w:val="0008179C"/>
    <w:rsid w:val="0008239A"/>
    <w:rsid w:val="0008282E"/>
    <w:rsid w:val="0008376A"/>
    <w:rsid w:val="000854FE"/>
    <w:rsid w:val="00085FB6"/>
    <w:rsid w:val="000867B0"/>
    <w:rsid w:val="000873F3"/>
    <w:rsid w:val="00092F7B"/>
    <w:rsid w:val="0009523F"/>
    <w:rsid w:val="00095846"/>
    <w:rsid w:val="00096EEC"/>
    <w:rsid w:val="000A29E7"/>
    <w:rsid w:val="000B16AA"/>
    <w:rsid w:val="000B5D24"/>
    <w:rsid w:val="000B76F2"/>
    <w:rsid w:val="000C11A7"/>
    <w:rsid w:val="000C3AF7"/>
    <w:rsid w:val="000C6109"/>
    <w:rsid w:val="000C6824"/>
    <w:rsid w:val="000D0270"/>
    <w:rsid w:val="000D5D18"/>
    <w:rsid w:val="000E1047"/>
    <w:rsid w:val="000E115A"/>
    <w:rsid w:val="000E2043"/>
    <w:rsid w:val="000E21FB"/>
    <w:rsid w:val="000E7C8D"/>
    <w:rsid w:val="000E7CAA"/>
    <w:rsid w:val="000F02F4"/>
    <w:rsid w:val="000F033D"/>
    <w:rsid w:val="000F35A0"/>
    <w:rsid w:val="000F42CC"/>
    <w:rsid w:val="0010290D"/>
    <w:rsid w:val="0010465E"/>
    <w:rsid w:val="0010798E"/>
    <w:rsid w:val="00115D97"/>
    <w:rsid w:val="00121BAC"/>
    <w:rsid w:val="001250E2"/>
    <w:rsid w:val="0012706B"/>
    <w:rsid w:val="0013006B"/>
    <w:rsid w:val="0013174B"/>
    <w:rsid w:val="00132AC2"/>
    <w:rsid w:val="0013509A"/>
    <w:rsid w:val="0013641E"/>
    <w:rsid w:val="00143366"/>
    <w:rsid w:val="00143C3B"/>
    <w:rsid w:val="00147106"/>
    <w:rsid w:val="00147B6B"/>
    <w:rsid w:val="00153EDC"/>
    <w:rsid w:val="00155B53"/>
    <w:rsid w:val="00161355"/>
    <w:rsid w:val="00161D90"/>
    <w:rsid w:val="0016620F"/>
    <w:rsid w:val="001662F4"/>
    <w:rsid w:val="0017064B"/>
    <w:rsid w:val="00171F36"/>
    <w:rsid w:val="001774AF"/>
    <w:rsid w:val="001800F5"/>
    <w:rsid w:val="00182616"/>
    <w:rsid w:val="00185AE6"/>
    <w:rsid w:val="001876AB"/>
    <w:rsid w:val="0019480F"/>
    <w:rsid w:val="00195F59"/>
    <w:rsid w:val="00196A29"/>
    <w:rsid w:val="00197399"/>
    <w:rsid w:val="001975F3"/>
    <w:rsid w:val="00197B58"/>
    <w:rsid w:val="001A0AA8"/>
    <w:rsid w:val="001A362C"/>
    <w:rsid w:val="001A47D1"/>
    <w:rsid w:val="001A66AC"/>
    <w:rsid w:val="001A7473"/>
    <w:rsid w:val="001B021B"/>
    <w:rsid w:val="001B21AA"/>
    <w:rsid w:val="001B2896"/>
    <w:rsid w:val="001B30FB"/>
    <w:rsid w:val="001B56F9"/>
    <w:rsid w:val="001B7F6A"/>
    <w:rsid w:val="001C1D88"/>
    <w:rsid w:val="001C46A4"/>
    <w:rsid w:val="001C5626"/>
    <w:rsid w:val="001C56F8"/>
    <w:rsid w:val="001C6874"/>
    <w:rsid w:val="001D013B"/>
    <w:rsid w:val="001D3346"/>
    <w:rsid w:val="001E2663"/>
    <w:rsid w:val="001E4C0A"/>
    <w:rsid w:val="001F27A5"/>
    <w:rsid w:val="001F4A2E"/>
    <w:rsid w:val="001F6750"/>
    <w:rsid w:val="001F76AA"/>
    <w:rsid w:val="00200D56"/>
    <w:rsid w:val="002019C8"/>
    <w:rsid w:val="00201D71"/>
    <w:rsid w:val="00204B19"/>
    <w:rsid w:val="002054C6"/>
    <w:rsid w:val="00213C09"/>
    <w:rsid w:val="00213F1E"/>
    <w:rsid w:val="00217970"/>
    <w:rsid w:val="00220643"/>
    <w:rsid w:val="00224531"/>
    <w:rsid w:val="0023229A"/>
    <w:rsid w:val="00232B98"/>
    <w:rsid w:val="00232FC8"/>
    <w:rsid w:val="00233899"/>
    <w:rsid w:val="00234661"/>
    <w:rsid w:val="0023471E"/>
    <w:rsid w:val="0023516D"/>
    <w:rsid w:val="00240630"/>
    <w:rsid w:val="00240B6C"/>
    <w:rsid w:val="0024117B"/>
    <w:rsid w:val="00244AD5"/>
    <w:rsid w:val="00246DB7"/>
    <w:rsid w:val="00252B51"/>
    <w:rsid w:val="00252D95"/>
    <w:rsid w:val="00253469"/>
    <w:rsid w:val="00254638"/>
    <w:rsid w:val="00254939"/>
    <w:rsid w:val="00260846"/>
    <w:rsid w:val="00262733"/>
    <w:rsid w:val="00262C7B"/>
    <w:rsid w:val="00263AC2"/>
    <w:rsid w:val="00264C57"/>
    <w:rsid w:val="00273134"/>
    <w:rsid w:val="00281FC3"/>
    <w:rsid w:val="002829A9"/>
    <w:rsid w:val="00286C8C"/>
    <w:rsid w:val="002909FD"/>
    <w:rsid w:val="00290E02"/>
    <w:rsid w:val="00291F37"/>
    <w:rsid w:val="00291FA4"/>
    <w:rsid w:val="00293633"/>
    <w:rsid w:val="00295B3E"/>
    <w:rsid w:val="002963F9"/>
    <w:rsid w:val="002973E9"/>
    <w:rsid w:val="00297A2A"/>
    <w:rsid w:val="002A2541"/>
    <w:rsid w:val="002A2A53"/>
    <w:rsid w:val="002B0841"/>
    <w:rsid w:val="002B16CB"/>
    <w:rsid w:val="002B176C"/>
    <w:rsid w:val="002B3309"/>
    <w:rsid w:val="002B3890"/>
    <w:rsid w:val="002B5D26"/>
    <w:rsid w:val="002C0AE8"/>
    <w:rsid w:val="002C217C"/>
    <w:rsid w:val="002C56B9"/>
    <w:rsid w:val="002C686B"/>
    <w:rsid w:val="002D790F"/>
    <w:rsid w:val="002D7DE7"/>
    <w:rsid w:val="002E2882"/>
    <w:rsid w:val="002E4726"/>
    <w:rsid w:val="002E563E"/>
    <w:rsid w:val="002E5DDE"/>
    <w:rsid w:val="002F08C5"/>
    <w:rsid w:val="002F0A04"/>
    <w:rsid w:val="002F39DD"/>
    <w:rsid w:val="002F3DD8"/>
    <w:rsid w:val="002F5187"/>
    <w:rsid w:val="002F57CF"/>
    <w:rsid w:val="003011CA"/>
    <w:rsid w:val="00306957"/>
    <w:rsid w:val="00307BC1"/>
    <w:rsid w:val="003125E1"/>
    <w:rsid w:val="0031364D"/>
    <w:rsid w:val="00315770"/>
    <w:rsid w:val="00316AE1"/>
    <w:rsid w:val="00316C37"/>
    <w:rsid w:val="003210A9"/>
    <w:rsid w:val="003238A2"/>
    <w:rsid w:val="00323B42"/>
    <w:rsid w:val="0032502C"/>
    <w:rsid w:val="0032635B"/>
    <w:rsid w:val="0032678D"/>
    <w:rsid w:val="003268A3"/>
    <w:rsid w:val="00326CC7"/>
    <w:rsid w:val="00326D7C"/>
    <w:rsid w:val="00327FA1"/>
    <w:rsid w:val="00332941"/>
    <w:rsid w:val="00332971"/>
    <w:rsid w:val="00332A00"/>
    <w:rsid w:val="00333673"/>
    <w:rsid w:val="00334703"/>
    <w:rsid w:val="00340F73"/>
    <w:rsid w:val="00344783"/>
    <w:rsid w:val="00347CCB"/>
    <w:rsid w:val="0035222A"/>
    <w:rsid w:val="00352B3C"/>
    <w:rsid w:val="00353D22"/>
    <w:rsid w:val="0035488D"/>
    <w:rsid w:val="0036282C"/>
    <w:rsid w:val="00363709"/>
    <w:rsid w:val="003647BA"/>
    <w:rsid w:val="003657B1"/>
    <w:rsid w:val="00367A98"/>
    <w:rsid w:val="00370C43"/>
    <w:rsid w:val="00371582"/>
    <w:rsid w:val="003722D5"/>
    <w:rsid w:val="00373DAA"/>
    <w:rsid w:val="00374241"/>
    <w:rsid w:val="00374587"/>
    <w:rsid w:val="003757E3"/>
    <w:rsid w:val="00375E0C"/>
    <w:rsid w:val="00376E00"/>
    <w:rsid w:val="003775E0"/>
    <w:rsid w:val="00377E38"/>
    <w:rsid w:val="0038382E"/>
    <w:rsid w:val="00384412"/>
    <w:rsid w:val="00387561"/>
    <w:rsid w:val="00390679"/>
    <w:rsid w:val="00392109"/>
    <w:rsid w:val="00392276"/>
    <w:rsid w:val="00392ECC"/>
    <w:rsid w:val="00397F8D"/>
    <w:rsid w:val="003A6CF9"/>
    <w:rsid w:val="003B1E3E"/>
    <w:rsid w:val="003B27E8"/>
    <w:rsid w:val="003B2C44"/>
    <w:rsid w:val="003B2C45"/>
    <w:rsid w:val="003B335A"/>
    <w:rsid w:val="003B69BB"/>
    <w:rsid w:val="003B6B84"/>
    <w:rsid w:val="003B7F08"/>
    <w:rsid w:val="003B7F9C"/>
    <w:rsid w:val="003C5A53"/>
    <w:rsid w:val="003C7993"/>
    <w:rsid w:val="003C7A24"/>
    <w:rsid w:val="003D3605"/>
    <w:rsid w:val="003D551E"/>
    <w:rsid w:val="003D59CC"/>
    <w:rsid w:val="003E1EF7"/>
    <w:rsid w:val="003E2E68"/>
    <w:rsid w:val="003E5FFC"/>
    <w:rsid w:val="003E6C54"/>
    <w:rsid w:val="003F21A2"/>
    <w:rsid w:val="003F3C95"/>
    <w:rsid w:val="003F4CBA"/>
    <w:rsid w:val="003F5101"/>
    <w:rsid w:val="003F57F1"/>
    <w:rsid w:val="003F6ABD"/>
    <w:rsid w:val="0040005F"/>
    <w:rsid w:val="00400AA4"/>
    <w:rsid w:val="00403483"/>
    <w:rsid w:val="0040350C"/>
    <w:rsid w:val="00403ECC"/>
    <w:rsid w:val="00403FDB"/>
    <w:rsid w:val="00407431"/>
    <w:rsid w:val="0041086F"/>
    <w:rsid w:val="0041222B"/>
    <w:rsid w:val="0041247D"/>
    <w:rsid w:val="004125FB"/>
    <w:rsid w:val="00412E4B"/>
    <w:rsid w:val="00413106"/>
    <w:rsid w:val="0041480B"/>
    <w:rsid w:val="004167C5"/>
    <w:rsid w:val="00416EA5"/>
    <w:rsid w:val="00423AB1"/>
    <w:rsid w:val="004255B8"/>
    <w:rsid w:val="004269B6"/>
    <w:rsid w:val="00426CA4"/>
    <w:rsid w:val="004275D6"/>
    <w:rsid w:val="00427DDA"/>
    <w:rsid w:val="004300DA"/>
    <w:rsid w:val="00430125"/>
    <w:rsid w:val="00430441"/>
    <w:rsid w:val="004319D5"/>
    <w:rsid w:val="004344FA"/>
    <w:rsid w:val="004345CE"/>
    <w:rsid w:val="00437078"/>
    <w:rsid w:val="00437DE4"/>
    <w:rsid w:val="004402F5"/>
    <w:rsid w:val="00440909"/>
    <w:rsid w:val="00440AC8"/>
    <w:rsid w:val="004421D3"/>
    <w:rsid w:val="0044380D"/>
    <w:rsid w:val="004517EB"/>
    <w:rsid w:val="00451E38"/>
    <w:rsid w:val="00452B8A"/>
    <w:rsid w:val="00456B70"/>
    <w:rsid w:val="004646B6"/>
    <w:rsid w:val="00465D01"/>
    <w:rsid w:val="0046759B"/>
    <w:rsid w:val="00467A64"/>
    <w:rsid w:val="004724F7"/>
    <w:rsid w:val="00475FDB"/>
    <w:rsid w:val="00476795"/>
    <w:rsid w:val="004809CB"/>
    <w:rsid w:val="00481F16"/>
    <w:rsid w:val="00485156"/>
    <w:rsid w:val="00495A86"/>
    <w:rsid w:val="004A08FB"/>
    <w:rsid w:val="004A4CB4"/>
    <w:rsid w:val="004A787C"/>
    <w:rsid w:val="004B16FA"/>
    <w:rsid w:val="004B1B06"/>
    <w:rsid w:val="004B25AD"/>
    <w:rsid w:val="004B35EC"/>
    <w:rsid w:val="004C0779"/>
    <w:rsid w:val="004C0F16"/>
    <w:rsid w:val="004C1F5A"/>
    <w:rsid w:val="004C4089"/>
    <w:rsid w:val="004C6BEB"/>
    <w:rsid w:val="004D1F48"/>
    <w:rsid w:val="004D2F95"/>
    <w:rsid w:val="004D4BE3"/>
    <w:rsid w:val="004D4E91"/>
    <w:rsid w:val="004D5FBB"/>
    <w:rsid w:val="004D67AC"/>
    <w:rsid w:val="004D7C60"/>
    <w:rsid w:val="004E48E2"/>
    <w:rsid w:val="004E55D5"/>
    <w:rsid w:val="004E6B39"/>
    <w:rsid w:val="004F2304"/>
    <w:rsid w:val="004F2590"/>
    <w:rsid w:val="004F3BDF"/>
    <w:rsid w:val="004F5DFF"/>
    <w:rsid w:val="004F5E60"/>
    <w:rsid w:val="004F5E6A"/>
    <w:rsid w:val="005021B8"/>
    <w:rsid w:val="005024DA"/>
    <w:rsid w:val="00503A37"/>
    <w:rsid w:val="00503C9F"/>
    <w:rsid w:val="00507BF6"/>
    <w:rsid w:val="00507C21"/>
    <w:rsid w:val="00513A41"/>
    <w:rsid w:val="00513D34"/>
    <w:rsid w:val="00514713"/>
    <w:rsid w:val="00515B22"/>
    <w:rsid w:val="00517F79"/>
    <w:rsid w:val="0052543A"/>
    <w:rsid w:val="00527B34"/>
    <w:rsid w:val="005318F9"/>
    <w:rsid w:val="00540E43"/>
    <w:rsid w:val="005413D9"/>
    <w:rsid w:val="0054300F"/>
    <w:rsid w:val="00545C93"/>
    <w:rsid w:val="00545D66"/>
    <w:rsid w:val="005531F5"/>
    <w:rsid w:val="005564E4"/>
    <w:rsid w:val="00561F06"/>
    <w:rsid w:val="0056317F"/>
    <w:rsid w:val="00565A7C"/>
    <w:rsid w:val="005754DB"/>
    <w:rsid w:val="00575B01"/>
    <w:rsid w:val="00577205"/>
    <w:rsid w:val="00583471"/>
    <w:rsid w:val="0058439B"/>
    <w:rsid w:val="00585D30"/>
    <w:rsid w:val="0058684A"/>
    <w:rsid w:val="00586A0E"/>
    <w:rsid w:val="00586BEF"/>
    <w:rsid w:val="00586F09"/>
    <w:rsid w:val="00592664"/>
    <w:rsid w:val="0059520C"/>
    <w:rsid w:val="005964FD"/>
    <w:rsid w:val="005A718B"/>
    <w:rsid w:val="005B06FA"/>
    <w:rsid w:val="005B142C"/>
    <w:rsid w:val="005B27C9"/>
    <w:rsid w:val="005B5135"/>
    <w:rsid w:val="005B55E4"/>
    <w:rsid w:val="005B6463"/>
    <w:rsid w:val="005B6B83"/>
    <w:rsid w:val="005B6EA3"/>
    <w:rsid w:val="005C2CB3"/>
    <w:rsid w:val="005C3B89"/>
    <w:rsid w:val="005C797E"/>
    <w:rsid w:val="005D18F5"/>
    <w:rsid w:val="005D354B"/>
    <w:rsid w:val="005D7F0A"/>
    <w:rsid w:val="005E0287"/>
    <w:rsid w:val="005E0894"/>
    <w:rsid w:val="005E25FE"/>
    <w:rsid w:val="005E674E"/>
    <w:rsid w:val="005E776A"/>
    <w:rsid w:val="005E78F1"/>
    <w:rsid w:val="005E7E67"/>
    <w:rsid w:val="005E7E88"/>
    <w:rsid w:val="005F3247"/>
    <w:rsid w:val="005F38F2"/>
    <w:rsid w:val="005F56CE"/>
    <w:rsid w:val="006014F3"/>
    <w:rsid w:val="00601E87"/>
    <w:rsid w:val="00607EB4"/>
    <w:rsid w:val="00610587"/>
    <w:rsid w:val="00610D5F"/>
    <w:rsid w:val="006123D5"/>
    <w:rsid w:val="00614A60"/>
    <w:rsid w:val="00614A80"/>
    <w:rsid w:val="0061533E"/>
    <w:rsid w:val="00624E23"/>
    <w:rsid w:val="006255AB"/>
    <w:rsid w:val="00627A52"/>
    <w:rsid w:val="006320E9"/>
    <w:rsid w:val="0063494F"/>
    <w:rsid w:val="0063507F"/>
    <w:rsid w:val="006351E9"/>
    <w:rsid w:val="00643091"/>
    <w:rsid w:val="0064449C"/>
    <w:rsid w:val="006464FC"/>
    <w:rsid w:val="00646585"/>
    <w:rsid w:val="00646D89"/>
    <w:rsid w:val="00661688"/>
    <w:rsid w:val="006619B5"/>
    <w:rsid w:val="00666B96"/>
    <w:rsid w:val="006674BA"/>
    <w:rsid w:val="00667930"/>
    <w:rsid w:val="00667B0B"/>
    <w:rsid w:val="00670EF2"/>
    <w:rsid w:val="00672530"/>
    <w:rsid w:val="006734B5"/>
    <w:rsid w:val="006739B1"/>
    <w:rsid w:val="00675298"/>
    <w:rsid w:val="00675A34"/>
    <w:rsid w:val="006765E8"/>
    <w:rsid w:val="006809F7"/>
    <w:rsid w:val="006873E9"/>
    <w:rsid w:val="00691E2A"/>
    <w:rsid w:val="006958EE"/>
    <w:rsid w:val="006A05FD"/>
    <w:rsid w:val="006A1813"/>
    <w:rsid w:val="006A33B4"/>
    <w:rsid w:val="006A52EF"/>
    <w:rsid w:val="006A74EA"/>
    <w:rsid w:val="006B237F"/>
    <w:rsid w:val="006B2808"/>
    <w:rsid w:val="006B7F21"/>
    <w:rsid w:val="006D2F70"/>
    <w:rsid w:val="006D4397"/>
    <w:rsid w:val="006D5649"/>
    <w:rsid w:val="006E12A2"/>
    <w:rsid w:val="006E4CDB"/>
    <w:rsid w:val="006F21D0"/>
    <w:rsid w:val="006F2608"/>
    <w:rsid w:val="006F4412"/>
    <w:rsid w:val="006F6EE2"/>
    <w:rsid w:val="006F718D"/>
    <w:rsid w:val="00705F7F"/>
    <w:rsid w:val="00706432"/>
    <w:rsid w:val="00712542"/>
    <w:rsid w:val="00713393"/>
    <w:rsid w:val="0071427A"/>
    <w:rsid w:val="0071494D"/>
    <w:rsid w:val="00715776"/>
    <w:rsid w:val="007201FF"/>
    <w:rsid w:val="007241D2"/>
    <w:rsid w:val="007321E3"/>
    <w:rsid w:val="0073327E"/>
    <w:rsid w:val="00733623"/>
    <w:rsid w:val="00734518"/>
    <w:rsid w:val="0073493C"/>
    <w:rsid w:val="00736D9C"/>
    <w:rsid w:val="007372EC"/>
    <w:rsid w:val="00737A34"/>
    <w:rsid w:val="00737C1D"/>
    <w:rsid w:val="00741F69"/>
    <w:rsid w:val="00744B43"/>
    <w:rsid w:val="00750A0D"/>
    <w:rsid w:val="00761587"/>
    <w:rsid w:val="00762795"/>
    <w:rsid w:val="007629CE"/>
    <w:rsid w:val="007646F7"/>
    <w:rsid w:val="00764ECD"/>
    <w:rsid w:val="00770822"/>
    <w:rsid w:val="00771652"/>
    <w:rsid w:val="0077171F"/>
    <w:rsid w:val="007746D4"/>
    <w:rsid w:val="00774F26"/>
    <w:rsid w:val="00776740"/>
    <w:rsid w:val="007776AA"/>
    <w:rsid w:val="007806B8"/>
    <w:rsid w:val="00783364"/>
    <w:rsid w:val="00787046"/>
    <w:rsid w:val="00794E50"/>
    <w:rsid w:val="00795054"/>
    <w:rsid w:val="007A0B62"/>
    <w:rsid w:val="007A0C75"/>
    <w:rsid w:val="007B1027"/>
    <w:rsid w:val="007B1991"/>
    <w:rsid w:val="007B2887"/>
    <w:rsid w:val="007B5AED"/>
    <w:rsid w:val="007C03FC"/>
    <w:rsid w:val="007C325C"/>
    <w:rsid w:val="007C3589"/>
    <w:rsid w:val="007C66C0"/>
    <w:rsid w:val="007D2772"/>
    <w:rsid w:val="007E1452"/>
    <w:rsid w:val="007E161A"/>
    <w:rsid w:val="007E1D66"/>
    <w:rsid w:val="007E513A"/>
    <w:rsid w:val="007E75AF"/>
    <w:rsid w:val="007F00D9"/>
    <w:rsid w:val="007F2990"/>
    <w:rsid w:val="007F39D7"/>
    <w:rsid w:val="007F72C2"/>
    <w:rsid w:val="0080052F"/>
    <w:rsid w:val="00801855"/>
    <w:rsid w:val="00802D0C"/>
    <w:rsid w:val="00803D45"/>
    <w:rsid w:val="008055B3"/>
    <w:rsid w:val="00812125"/>
    <w:rsid w:val="00812262"/>
    <w:rsid w:val="00813948"/>
    <w:rsid w:val="00813F3C"/>
    <w:rsid w:val="00816B66"/>
    <w:rsid w:val="00820D3B"/>
    <w:rsid w:val="008226A0"/>
    <w:rsid w:val="008233AA"/>
    <w:rsid w:val="008234DD"/>
    <w:rsid w:val="00825851"/>
    <w:rsid w:val="00826054"/>
    <w:rsid w:val="00827B29"/>
    <w:rsid w:val="008301FE"/>
    <w:rsid w:val="00830813"/>
    <w:rsid w:val="00835C12"/>
    <w:rsid w:val="008363E9"/>
    <w:rsid w:val="00843079"/>
    <w:rsid w:val="008431D3"/>
    <w:rsid w:val="00850A59"/>
    <w:rsid w:val="00853401"/>
    <w:rsid w:val="0085658D"/>
    <w:rsid w:val="00857068"/>
    <w:rsid w:val="00857C49"/>
    <w:rsid w:val="008606EB"/>
    <w:rsid w:val="00863188"/>
    <w:rsid w:val="008660B3"/>
    <w:rsid w:val="00874BE7"/>
    <w:rsid w:val="0088076A"/>
    <w:rsid w:val="008808BA"/>
    <w:rsid w:val="0088133E"/>
    <w:rsid w:val="00883944"/>
    <w:rsid w:val="00885601"/>
    <w:rsid w:val="0088612C"/>
    <w:rsid w:val="00894890"/>
    <w:rsid w:val="008A5ACF"/>
    <w:rsid w:val="008A6F4D"/>
    <w:rsid w:val="008B1E87"/>
    <w:rsid w:val="008B3928"/>
    <w:rsid w:val="008B4D81"/>
    <w:rsid w:val="008B4E8D"/>
    <w:rsid w:val="008B5030"/>
    <w:rsid w:val="008B7516"/>
    <w:rsid w:val="008D085B"/>
    <w:rsid w:val="008D11B8"/>
    <w:rsid w:val="008D16FF"/>
    <w:rsid w:val="008D29D6"/>
    <w:rsid w:val="008D35B4"/>
    <w:rsid w:val="008D6E15"/>
    <w:rsid w:val="008E302C"/>
    <w:rsid w:val="008F2918"/>
    <w:rsid w:val="008F46BF"/>
    <w:rsid w:val="008F556C"/>
    <w:rsid w:val="008F6229"/>
    <w:rsid w:val="008F6756"/>
    <w:rsid w:val="008F6D49"/>
    <w:rsid w:val="008F7414"/>
    <w:rsid w:val="008F76DD"/>
    <w:rsid w:val="009006B2"/>
    <w:rsid w:val="00902004"/>
    <w:rsid w:val="0090240D"/>
    <w:rsid w:val="009028F6"/>
    <w:rsid w:val="00905E6A"/>
    <w:rsid w:val="009075F3"/>
    <w:rsid w:val="00911E29"/>
    <w:rsid w:val="00912D75"/>
    <w:rsid w:val="00913084"/>
    <w:rsid w:val="00914808"/>
    <w:rsid w:val="009149B7"/>
    <w:rsid w:val="00914BD0"/>
    <w:rsid w:val="009150F8"/>
    <w:rsid w:val="00915383"/>
    <w:rsid w:val="009178B4"/>
    <w:rsid w:val="00920619"/>
    <w:rsid w:val="00921173"/>
    <w:rsid w:val="00926E04"/>
    <w:rsid w:val="00926E2B"/>
    <w:rsid w:val="00927F0D"/>
    <w:rsid w:val="009303E3"/>
    <w:rsid w:val="00930839"/>
    <w:rsid w:val="00930F12"/>
    <w:rsid w:val="009325B9"/>
    <w:rsid w:val="0094000B"/>
    <w:rsid w:val="0094242C"/>
    <w:rsid w:val="00945FE6"/>
    <w:rsid w:val="009467E6"/>
    <w:rsid w:val="00957C0C"/>
    <w:rsid w:val="0096014F"/>
    <w:rsid w:val="009618DF"/>
    <w:rsid w:val="009646DF"/>
    <w:rsid w:val="0096474C"/>
    <w:rsid w:val="009653FF"/>
    <w:rsid w:val="00971B68"/>
    <w:rsid w:val="009730FE"/>
    <w:rsid w:val="009739C6"/>
    <w:rsid w:val="00974435"/>
    <w:rsid w:val="009753DA"/>
    <w:rsid w:val="0097681B"/>
    <w:rsid w:val="00977220"/>
    <w:rsid w:val="009801FF"/>
    <w:rsid w:val="009804A6"/>
    <w:rsid w:val="009812BC"/>
    <w:rsid w:val="00985545"/>
    <w:rsid w:val="00987982"/>
    <w:rsid w:val="0099059E"/>
    <w:rsid w:val="00990C83"/>
    <w:rsid w:val="00991064"/>
    <w:rsid w:val="00992CA4"/>
    <w:rsid w:val="009947BB"/>
    <w:rsid w:val="009951B9"/>
    <w:rsid w:val="00997A9A"/>
    <w:rsid w:val="009A26D1"/>
    <w:rsid w:val="009A283F"/>
    <w:rsid w:val="009A3194"/>
    <w:rsid w:val="009A3768"/>
    <w:rsid w:val="009A5D9A"/>
    <w:rsid w:val="009B0308"/>
    <w:rsid w:val="009C134F"/>
    <w:rsid w:val="009C6179"/>
    <w:rsid w:val="009C7748"/>
    <w:rsid w:val="009D0C86"/>
    <w:rsid w:val="009D7448"/>
    <w:rsid w:val="009D799A"/>
    <w:rsid w:val="009E1CD7"/>
    <w:rsid w:val="009E2276"/>
    <w:rsid w:val="009E521A"/>
    <w:rsid w:val="009E68C8"/>
    <w:rsid w:val="009F0A01"/>
    <w:rsid w:val="009F1FD3"/>
    <w:rsid w:val="009F60F6"/>
    <w:rsid w:val="00A07700"/>
    <w:rsid w:val="00A14D4D"/>
    <w:rsid w:val="00A15E46"/>
    <w:rsid w:val="00A16F55"/>
    <w:rsid w:val="00A200FA"/>
    <w:rsid w:val="00A2455A"/>
    <w:rsid w:val="00A248A6"/>
    <w:rsid w:val="00A26D13"/>
    <w:rsid w:val="00A32F54"/>
    <w:rsid w:val="00A33FA3"/>
    <w:rsid w:val="00A3481A"/>
    <w:rsid w:val="00A34C1A"/>
    <w:rsid w:val="00A372B8"/>
    <w:rsid w:val="00A41449"/>
    <w:rsid w:val="00A418D5"/>
    <w:rsid w:val="00A42540"/>
    <w:rsid w:val="00A45CC9"/>
    <w:rsid w:val="00A54D62"/>
    <w:rsid w:val="00A6076D"/>
    <w:rsid w:val="00A63124"/>
    <w:rsid w:val="00A64D3A"/>
    <w:rsid w:val="00A65B0C"/>
    <w:rsid w:val="00A66629"/>
    <w:rsid w:val="00A70580"/>
    <w:rsid w:val="00A7117C"/>
    <w:rsid w:val="00A82FCB"/>
    <w:rsid w:val="00A86AFD"/>
    <w:rsid w:val="00A904BA"/>
    <w:rsid w:val="00A9336A"/>
    <w:rsid w:val="00A94393"/>
    <w:rsid w:val="00A966D5"/>
    <w:rsid w:val="00A975FA"/>
    <w:rsid w:val="00A97EA8"/>
    <w:rsid w:val="00AB1812"/>
    <w:rsid w:val="00AB3114"/>
    <w:rsid w:val="00AB479D"/>
    <w:rsid w:val="00AC0F19"/>
    <w:rsid w:val="00AC78DE"/>
    <w:rsid w:val="00AD0BA6"/>
    <w:rsid w:val="00AD507C"/>
    <w:rsid w:val="00AD7AB8"/>
    <w:rsid w:val="00AE1B8F"/>
    <w:rsid w:val="00AE3F65"/>
    <w:rsid w:val="00AE60B6"/>
    <w:rsid w:val="00AE616B"/>
    <w:rsid w:val="00AF0851"/>
    <w:rsid w:val="00AF0FE0"/>
    <w:rsid w:val="00AF195E"/>
    <w:rsid w:val="00AF40CE"/>
    <w:rsid w:val="00AF4B25"/>
    <w:rsid w:val="00AF669F"/>
    <w:rsid w:val="00AF6B63"/>
    <w:rsid w:val="00AF70E3"/>
    <w:rsid w:val="00AF7A2B"/>
    <w:rsid w:val="00B03D52"/>
    <w:rsid w:val="00B13AD1"/>
    <w:rsid w:val="00B200B9"/>
    <w:rsid w:val="00B20A47"/>
    <w:rsid w:val="00B239BA"/>
    <w:rsid w:val="00B31B92"/>
    <w:rsid w:val="00B343D8"/>
    <w:rsid w:val="00B36906"/>
    <w:rsid w:val="00B36D18"/>
    <w:rsid w:val="00B37597"/>
    <w:rsid w:val="00B37721"/>
    <w:rsid w:val="00B414C3"/>
    <w:rsid w:val="00B42DD2"/>
    <w:rsid w:val="00B4344D"/>
    <w:rsid w:val="00B43B0F"/>
    <w:rsid w:val="00B45A32"/>
    <w:rsid w:val="00B468E3"/>
    <w:rsid w:val="00B50EC0"/>
    <w:rsid w:val="00B67DA3"/>
    <w:rsid w:val="00B7266E"/>
    <w:rsid w:val="00B72A39"/>
    <w:rsid w:val="00B7435B"/>
    <w:rsid w:val="00B7584D"/>
    <w:rsid w:val="00B75959"/>
    <w:rsid w:val="00B76FEC"/>
    <w:rsid w:val="00B8272A"/>
    <w:rsid w:val="00B836FE"/>
    <w:rsid w:val="00B855B1"/>
    <w:rsid w:val="00B86ABD"/>
    <w:rsid w:val="00B87FED"/>
    <w:rsid w:val="00B90639"/>
    <w:rsid w:val="00BA035E"/>
    <w:rsid w:val="00BA072F"/>
    <w:rsid w:val="00BA0E2A"/>
    <w:rsid w:val="00BA513E"/>
    <w:rsid w:val="00BA5F25"/>
    <w:rsid w:val="00BB1DA1"/>
    <w:rsid w:val="00BC04F9"/>
    <w:rsid w:val="00BC1807"/>
    <w:rsid w:val="00BC672E"/>
    <w:rsid w:val="00BD0703"/>
    <w:rsid w:val="00BD54BB"/>
    <w:rsid w:val="00BD57C5"/>
    <w:rsid w:val="00BE343A"/>
    <w:rsid w:val="00BE35A7"/>
    <w:rsid w:val="00BE64BC"/>
    <w:rsid w:val="00BF0659"/>
    <w:rsid w:val="00BF125B"/>
    <w:rsid w:val="00BF18CA"/>
    <w:rsid w:val="00BF3473"/>
    <w:rsid w:val="00BF68C9"/>
    <w:rsid w:val="00C00B9E"/>
    <w:rsid w:val="00C02175"/>
    <w:rsid w:val="00C04D81"/>
    <w:rsid w:val="00C06813"/>
    <w:rsid w:val="00C06D2D"/>
    <w:rsid w:val="00C10B84"/>
    <w:rsid w:val="00C135AD"/>
    <w:rsid w:val="00C15062"/>
    <w:rsid w:val="00C16D7D"/>
    <w:rsid w:val="00C219D5"/>
    <w:rsid w:val="00C23520"/>
    <w:rsid w:val="00C26618"/>
    <w:rsid w:val="00C26C16"/>
    <w:rsid w:val="00C344A6"/>
    <w:rsid w:val="00C3451A"/>
    <w:rsid w:val="00C3486A"/>
    <w:rsid w:val="00C36919"/>
    <w:rsid w:val="00C371F0"/>
    <w:rsid w:val="00C409F6"/>
    <w:rsid w:val="00C4603C"/>
    <w:rsid w:val="00C47B03"/>
    <w:rsid w:val="00C505CD"/>
    <w:rsid w:val="00C51B1A"/>
    <w:rsid w:val="00C53B9D"/>
    <w:rsid w:val="00C562EC"/>
    <w:rsid w:val="00C5682F"/>
    <w:rsid w:val="00C60EF7"/>
    <w:rsid w:val="00C62C36"/>
    <w:rsid w:val="00C64B97"/>
    <w:rsid w:val="00C65DFA"/>
    <w:rsid w:val="00C6714F"/>
    <w:rsid w:val="00C70590"/>
    <w:rsid w:val="00C90458"/>
    <w:rsid w:val="00C90F0A"/>
    <w:rsid w:val="00C92872"/>
    <w:rsid w:val="00C92909"/>
    <w:rsid w:val="00C93112"/>
    <w:rsid w:val="00C94601"/>
    <w:rsid w:val="00C978DD"/>
    <w:rsid w:val="00C97D17"/>
    <w:rsid w:val="00CA0130"/>
    <w:rsid w:val="00CA3C31"/>
    <w:rsid w:val="00CB16A6"/>
    <w:rsid w:val="00CB35B2"/>
    <w:rsid w:val="00CB3F53"/>
    <w:rsid w:val="00CB4596"/>
    <w:rsid w:val="00CC19A5"/>
    <w:rsid w:val="00CC40A6"/>
    <w:rsid w:val="00CC4CA9"/>
    <w:rsid w:val="00CC5344"/>
    <w:rsid w:val="00CC5626"/>
    <w:rsid w:val="00CC7625"/>
    <w:rsid w:val="00CD0A4E"/>
    <w:rsid w:val="00CD14ED"/>
    <w:rsid w:val="00CD15C9"/>
    <w:rsid w:val="00CD3B6B"/>
    <w:rsid w:val="00CD61C1"/>
    <w:rsid w:val="00CE3BE9"/>
    <w:rsid w:val="00CE613E"/>
    <w:rsid w:val="00CE6A98"/>
    <w:rsid w:val="00CE7A98"/>
    <w:rsid w:val="00CF11F2"/>
    <w:rsid w:val="00CF12D9"/>
    <w:rsid w:val="00CF39A5"/>
    <w:rsid w:val="00CF446B"/>
    <w:rsid w:val="00CF5CF1"/>
    <w:rsid w:val="00CF694E"/>
    <w:rsid w:val="00D00594"/>
    <w:rsid w:val="00D018F8"/>
    <w:rsid w:val="00D01C44"/>
    <w:rsid w:val="00D05A64"/>
    <w:rsid w:val="00D10581"/>
    <w:rsid w:val="00D12765"/>
    <w:rsid w:val="00D12FB2"/>
    <w:rsid w:val="00D151B4"/>
    <w:rsid w:val="00D176EF"/>
    <w:rsid w:val="00D20720"/>
    <w:rsid w:val="00D213B9"/>
    <w:rsid w:val="00D221C2"/>
    <w:rsid w:val="00D23E46"/>
    <w:rsid w:val="00D2577E"/>
    <w:rsid w:val="00D32436"/>
    <w:rsid w:val="00D33CEB"/>
    <w:rsid w:val="00D34D58"/>
    <w:rsid w:val="00D4075B"/>
    <w:rsid w:val="00D41504"/>
    <w:rsid w:val="00D45D7B"/>
    <w:rsid w:val="00D507A7"/>
    <w:rsid w:val="00D51AD3"/>
    <w:rsid w:val="00D61DFB"/>
    <w:rsid w:val="00D61FEB"/>
    <w:rsid w:val="00D645A2"/>
    <w:rsid w:val="00D66EBB"/>
    <w:rsid w:val="00D70D6A"/>
    <w:rsid w:val="00D70FF8"/>
    <w:rsid w:val="00D72AE7"/>
    <w:rsid w:val="00D72B5A"/>
    <w:rsid w:val="00D72BEA"/>
    <w:rsid w:val="00D73043"/>
    <w:rsid w:val="00D74496"/>
    <w:rsid w:val="00D76313"/>
    <w:rsid w:val="00D76601"/>
    <w:rsid w:val="00D76856"/>
    <w:rsid w:val="00D77A12"/>
    <w:rsid w:val="00D82015"/>
    <w:rsid w:val="00D85C07"/>
    <w:rsid w:val="00DA0E6F"/>
    <w:rsid w:val="00DA2AC1"/>
    <w:rsid w:val="00DA6E10"/>
    <w:rsid w:val="00DB3814"/>
    <w:rsid w:val="00DB3A15"/>
    <w:rsid w:val="00DB43B4"/>
    <w:rsid w:val="00DB4EC4"/>
    <w:rsid w:val="00DB741A"/>
    <w:rsid w:val="00DB7768"/>
    <w:rsid w:val="00DC0972"/>
    <w:rsid w:val="00DC0ACD"/>
    <w:rsid w:val="00DC1721"/>
    <w:rsid w:val="00DC2EEA"/>
    <w:rsid w:val="00DC64C4"/>
    <w:rsid w:val="00DC7CAA"/>
    <w:rsid w:val="00DD05A1"/>
    <w:rsid w:val="00DD1E04"/>
    <w:rsid w:val="00DD24F4"/>
    <w:rsid w:val="00DD3340"/>
    <w:rsid w:val="00DF0262"/>
    <w:rsid w:val="00DF0267"/>
    <w:rsid w:val="00DF18EB"/>
    <w:rsid w:val="00DF2C23"/>
    <w:rsid w:val="00DF4D54"/>
    <w:rsid w:val="00DF571D"/>
    <w:rsid w:val="00DF61E3"/>
    <w:rsid w:val="00DF65FC"/>
    <w:rsid w:val="00E00186"/>
    <w:rsid w:val="00E00B48"/>
    <w:rsid w:val="00E03DA9"/>
    <w:rsid w:val="00E055D1"/>
    <w:rsid w:val="00E0582D"/>
    <w:rsid w:val="00E05D44"/>
    <w:rsid w:val="00E11B19"/>
    <w:rsid w:val="00E12F29"/>
    <w:rsid w:val="00E13594"/>
    <w:rsid w:val="00E15BBB"/>
    <w:rsid w:val="00E1728D"/>
    <w:rsid w:val="00E17F28"/>
    <w:rsid w:val="00E21217"/>
    <w:rsid w:val="00E2524A"/>
    <w:rsid w:val="00E2567B"/>
    <w:rsid w:val="00E27235"/>
    <w:rsid w:val="00E319E8"/>
    <w:rsid w:val="00E35ED3"/>
    <w:rsid w:val="00E36467"/>
    <w:rsid w:val="00E37762"/>
    <w:rsid w:val="00E37BA6"/>
    <w:rsid w:val="00E41667"/>
    <w:rsid w:val="00E42A3D"/>
    <w:rsid w:val="00E45D24"/>
    <w:rsid w:val="00E51D3D"/>
    <w:rsid w:val="00E5460E"/>
    <w:rsid w:val="00E61095"/>
    <w:rsid w:val="00E641B6"/>
    <w:rsid w:val="00E65528"/>
    <w:rsid w:val="00E66137"/>
    <w:rsid w:val="00E73F64"/>
    <w:rsid w:val="00E758D2"/>
    <w:rsid w:val="00E76F77"/>
    <w:rsid w:val="00E81574"/>
    <w:rsid w:val="00E82328"/>
    <w:rsid w:val="00E84E6F"/>
    <w:rsid w:val="00E85EC5"/>
    <w:rsid w:val="00E8655A"/>
    <w:rsid w:val="00E90ECD"/>
    <w:rsid w:val="00E93FE4"/>
    <w:rsid w:val="00E952FA"/>
    <w:rsid w:val="00EA21FF"/>
    <w:rsid w:val="00EA3BC5"/>
    <w:rsid w:val="00EA57EC"/>
    <w:rsid w:val="00EB0299"/>
    <w:rsid w:val="00EB0CFC"/>
    <w:rsid w:val="00EB1924"/>
    <w:rsid w:val="00EC03FD"/>
    <w:rsid w:val="00ED65E2"/>
    <w:rsid w:val="00ED6F26"/>
    <w:rsid w:val="00ED711F"/>
    <w:rsid w:val="00EE044F"/>
    <w:rsid w:val="00EE0970"/>
    <w:rsid w:val="00EE2EA2"/>
    <w:rsid w:val="00EE3653"/>
    <w:rsid w:val="00EE73F3"/>
    <w:rsid w:val="00EF120B"/>
    <w:rsid w:val="00EF1B1F"/>
    <w:rsid w:val="00EF34B2"/>
    <w:rsid w:val="00EF34E7"/>
    <w:rsid w:val="00EF3BB0"/>
    <w:rsid w:val="00EF5514"/>
    <w:rsid w:val="00EF562D"/>
    <w:rsid w:val="00EF79A5"/>
    <w:rsid w:val="00F022EF"/>
    <w:rsid w:val="00F06C10"/>
    <w:rsid w:val="00F070D3"/>
    <w:rsid w:val="00F11016"/>
    <w:rsid w:val="00F11284"/>
    <w:rsid w:val="00F15135"/>
    <w:rsid w:val="00F16DE8"/>
    <w:rsid w:val="00F16E71"/>
    <w:rsid w:val="00F1729C"/>
    <w:rsid w:val="00F179E7"/>
    <w:rsid w:val="00F21335"/>
    <w:rsid w:val="00F22C4A"/>
    <w:rsid w:val="00F24249"/>
    <w:rsid w:val="00F2482F"/>
    <w:rsid w:val="00F2500C"/>
    <w:rsid w:val="00F27F6E"/>
    <w:rsid w:val="00F302AD"/>
    <w:rsid w:val="00F31328"/>
    <w:rsid w:val="00F32E50"/>
    <w:rsid w:val="00F33DD2"/>
    <w:rsid w:val="00F35353"/>
    <w:rsid w:val="00F369D1"/>
    <w:rsid w:val="00F376F8"/>
    <w:rsid w:val="00F40FB2"/>
    <w:rsid w:val="00F50F02"/>
    <w:rsid w:val="00F54DFA"/>
    <w:rsid w:val="00F55259"/>
    <w:rsid w:val="00F56CEE"/>
    <w:rsid w:val="00F575B7"/>
    <w:rsid w:val="00F57A36"/>
    <w:rsid w:val="00F6449B"/>
    <w:rsid w:val="00F64544"/>
    <w:rsid w:val="00F65A3A"/>
    <w:rsid w:val="00F65DCB"/>
    <w:rsid w:val="00F660D1"/>
    <w:rsid w:val="00F67054"/>
    <w:rsid w:val="00F673D3"/>
    <w:rsid w:val="00F67E90"/>
    <w:rsid w:val="00F70D09"/>
    <w:rsid w:val="00F71A49"/>
    <w:rsid w:val="00F74402"/>
    <w:rsid w:val="00F751CB"/>
    <w:rsid w:val="00F75568"/>
    <w:rsid w:val="00F76101"/>
    <w:rsid w:val="00F767FB"/>
    <w:rsid w:val="00F8042A"/>
    <w:rsid w:val="00F80C82"/>
    <w:rsid w:val="00F828B4"/>
    <w:rsid w:val="00F83586"/>
    <w:rsid w:val="00F91BC3"/>
    <w:rsid w:val="00F92421"/>
    <w:rsid w:val="00F93D13"/>
    <w:rsid w:val="00F9528C"/>
    <w:rsid w:val="00F955EA"/>
    <w:rsid w:val="00F97AE2"/>
    <w:rsid w:val="00FA0805"/>
    <w:rsid w:val="00FA2FCF"/>
    <w:rsid w:val="00FA7E6C"/>
    <w:rsid w:val="00FB15EF"/>
    <w:rsid w:val="00FB4436"/>
    <w:rsid w:val="00FB6C3D"/>
    <w:rsid w:val="00FB7788"/>
    <w:rsid w:val="00FC23CA"/>
    <w:rsid w:val="00FC2845"/>
    <w:rsid w:val="00FC34D0"/>
    <w:rsid w:val="00FD0DE8"/>
    <w:rsid w:val="00FD5525"/>
    <w:rsid w:val="00FE2027"/>
    <w:rsid w:val="00FE349D"/>
    <w:rsid w:val="00FE4884"/>
    <w:rsid w:val="00FE71AD"/>
    <w:rsid w:val="00FF0792"/>
    <w:rsid w:val="00FF49A9"/>
    <w:rsid w:val="00FF4B84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3E8E84"/>
  <w15:chartTrackingRefBased/>
  <w15:docId w15:val="{FF6D27C1-B89B-4A3F-AE60-3AA68AE7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397"/>
    <w:pPr>
      <w:spacing w:before="100" w:beforeAutospacing="1" w:after="100" w:afterAutospacing="1" w:line="276" w:lineRule="auto"/>
      <w:jc w:val="both"/>
    </w:pPr>
    <w:rPr>
      <w:sz w:val="3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051957"/>
    <w:pPr>
      <w:keepNext/>
      <w:jc w:val="center"/>
      <w:outlineLvl w:val="0"/>
    </w:pPr>
    <w:rPr>
      <w:rFonts w:eastAsia="Times New Roman"/>
      <w:b/>
      <w:bCs/>
      <w:kern w:val="32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85EC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245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E1E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E1EF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2567B"/>
    <w:rPr>
      <w:rFonts w:ascii="VNI-Times" w:hAnsi="VNI-Times"/>
      <w:sz w:val="24"/>
      <w:szCs w:val="24"/>
      <w:lang w:eastAsia="zh-CN"/>
    </w:rPr>
  </w:style>
  <w:style w:type="character" w:customStyle="1" w:styleId="BalloonTextChar">
    <w:name w:val="Balloon Text Char"/>
    <w:link w:val="BalloonText"/>
    <w:rsid w:val="00CD3B6B"/>
    <w:rPr>
      <w:rFonts w:ascii="Tahoma" w:hAnsi="Tahoma" w:cs="Tahoma"/>
      <w:sz w:val="16"/>
      <w:szCs w:val="16"/>
      <w:lang w:eastAsia="zh-CN"/>
    </w:rPr>
  </w:style>
  <w:style w:type="character" w:customStyle="1" w:styleId="HeaderChar">
    <w:name w:val="Header Char"/>
    <w:link w:val="Header"/>
    <w:rsid w:val="006F21D0"/>
    <w:rPr>
      <w:rFonts w:ascii="VNI-Times" w:hAnsi="VNI-Times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2829A9"/>
    <w:rPr>
      <w:rFonts w:eastAsia="Times New Roman"/>
      <w:lang w:val="da-DK" w:eastAsia="da-DK"/>
    </w:rPr>
  </w:style>
  <w:style w:type="character" w:styleId="Strong">
    <w:name w:val="Strong"/>
    <w:uiPriority w:val="22"/>
    <w:qFormat/>
    <w:rsid w:val="002829A9"/>
    <w:rPr>
      <w:b/>
      <w:bCs/>
    </w:rPr>
  </w:style>
  <w:style w:type="paragraph" w:styleId="FootnoteText">
    <w:name w:val="footnote text"/>
    <w:basedOn w:val="Normal"/>
    <w:link w:val="FootnoteTextChar"/>
    <w:rsid w:val="002E4726"/>
    <w:rPr>
      <w:sz w:val="20"/>
      <w:szCs w:val="20"/>
    </w:rPr>
  </w:style>
  <w:style w:type="character" w:customStyle="1" w:styleId="FootnoteTextChar">
    <w:name w:val="Footnote Text Char"/>
    <w:link w:val="FootnoteText"/>
    <w:rsid w:val="002E4726"/>
    <w:rPr>
      <w:rFonts w:ascii="VNI-Times" w:hAnsi="VNI-Times"/>
      <w:lang w:eastAsia="zh-CN"/>
    </w:rPr>
  </w:style>
  <w:style w:type="character" w:styleId="FootnoteReference">
    <w:name w:val="footnote reference"/>
    <w:rsid w:val="002E4726"/>
    <w:rPr>
      <w:vertAlign w:val="superscript"/>
    </w:rPr>
  </w:style>
  <w:style w:type="character" w:customStyle="1" w:styleId="Heading1Char">
    <w:name w:val="Heading 1 Char"/>
    <w:link w:val="Heading1"/>
    <w:rsid w:val="00051957"/>
    <w:rPr>
      <w:rFonts w:eastAsia="Times New Roman"/>
      <w:b/>
      <w:bCs/>
      <w:kern w:val="32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456B70"/>
    <w:pPr>
      <w:numPr>
        <w:numId w:val="4"/>
      </w:numPr>
      <w:ind w:left="360" w:firstLine="0"/>
      <w:outlineLvl w:val="0"/>
    </w:pPr>
    <w:rPr>
      <w:rFonts w:eastAsia="Times New Roman"/>
      <w:b/>
      <w:bCs/>
      <w:kern w:val="28"/>
      <w:szCs w:val="32"/>
    </w:rPr>
  </w:style>
  <w:style w:type="character" w:customStyle="1" w:styleId="TitleChar">
    <w:name w:val="Title Char"/>
    <w:link w:val="Title"/>
    <w:rsid w:val="00456B70"/>
    <w:rPr>
      <w:rFonts w:eastAsia="Times New Roman"/>
      <w:b/>
      <w:bCs/>
      <w:kern w:val="28"/>
      <w:sz w:val="32"/>
      <w:szCs w:val="32"/>
      <w:lang w:eastAsia="zh-CN"/>
    </w:rPr>
  </w:style>
  <w:style w:type="paragraph" w:customStyle="1" w:styleId="Heading21">
    <w:name w:val="Heading 21"/>
    <w:basedOn w:val="Normal"/>
    <w:link w:val="heading2Char0"/>
    <w:qFormat/>
    <w:rsid w:val="00F65DCB"/>
    <w:pPr>
      <w:tabs>
        <w:tab w:val="left" w:pos="1080"/>
      </w:tabs>
      <w:ind w:firstLine="540"/>
    </w:pPr>
    <w:rPr>
      <w:rFonts w:eastAsia="Times New Roman"/>
      <w:b/>
      <w:szCs w:val="32"/>
    </w:rPr>
  </w:style>
  <w:style w:type="paragraph" w:styleId="Subtitle">
    <w:name w:val="Subtitle"/>
    <w:basedOn w:val="Normal"/>
    <w:next w:val="Normal"/>
    <w:link w:val="SubtitleChar"/>
    <w:qFormat/>
    <w:rsid w:val="00B31B92"/>
    <w:pPr>
      <w:numPr>
        <w:numId w:val="5"/>
      </w:numPr>
      <w:spacing w:after="60"/>
      <w:outlineLvl w:val="1"/>
    </w:pPr>
    <w:rPr>
      <w:rFonts w:eastAsia="Times New Roman"/>
      <w:b/>
      <w:i/>
    </w:rPr>
  </w:style>
  <w:style w:type="character" w:customStyle="1" w:styleId="heading2Char0">
    <w:name w:val="heading 2 Char"/>
    <w:link w:val="Heading21"/>
    <w:rsid w:val="00F65DCB"/>
    <w:rPr>
      <w:rFonts w:eastAsia="Times New Roman"/>
      <w:b/>
      <w:sz w:val="32"/>
      <w:szCs w:val="32"/>
      <w:lang w:eastAsia="zh-CN"/>
    </w:rPr>
  </w:style>
  <w:style w:type="character" w:customStyle="1" w:styleId="SubtitleChar">
    <w:name w:val="Subtitle Char"/>
    <w:link w:val="Subtitle"/>
    <w:rsid w:val="00B31B92"/>
    <w:rPr>
      <w:rFonts w:eastAsia="Times New Roman"/>
      <w:b/>
      <w:i/>
      <w:sz w:val="32"/>
      <w:szCs w:val="24"/>
      <w:lang w:eastAsia="zh-CN"/>
    </w:rPr>
  </w:style>
  <w:style w:type="paragraph" w:styleId="TOC1">
    <w:name w:val="toc 1"/>
    <w:basedOn w:val="Normal"/>
    <w:next w:val="Normal"/>
    <w:autoRedefine/>
    <w:uiPriority w:val="39"/>
    <w:rsid w:val="0032678D"/>
    <w:pPr>
      <w:spacing w:before="120" w:beforeAutospacing="0" w:after="0" w:afterAutospacing="0"/>
    </w:pPr>
    <w:rPr>
      <w:sz w:val="28"/>
    </w:rPr>
  </w:style>
  <w:style w:type="paragraph" w:styleId="TOC2">
    <w:name w:val="toc 2"/>
    <w:basedOn w:val="Normal"/>
    <w:next w:val="Normal"/>
    <w:autoRedefine/>
    <w:uiPriority w:val="39"/>
    <w:rsid w:val="0032678D"/>
    <w:pPr>
      <w:spacing w:before="120" w:beforeAutospacing="0" w:after="0" w:afterAutospacing="0"/>
    </w:pPr>
    <w:rPr>
      <w:sz w:val="28"/>
    </w:rPr>
  </w:style>
  <w:style w:type="character" w:styleId="Hyperlink">
    <w:name w:val="Hyperlink"/>
    <w:uiPriority w:val="99"/>
    <w:unhideWhenUsed/>
    <w:rsid w:val="00B31B92"/>
    <w:rPr>
      <w:color w:val="0000FF"/>
      <w:u w:val="single"/>
    </w:rPr>
  </w:style>
  <w:style w:type="character" w:styleId="Emphasis">
    <w:name w:val="Emphasis"/>
    <w:uiPriority w:val="20"/>
    <w:qFormat/>
    <w:rsid w:val="009E68C8"/>
    <w:rPr>
      <w:i/>
      <w:iCs/>
    </w:rPr>
  </w:style>
  <w:style w:type="character" w:styleId="CommentReference">
    <w:name w:val="annotation reference"/>
    <w:rsid w:val="00957C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C0C"/>
    <w:rPr>
      <w:sz w:val="20"/>
      <w:szCs w:val="20"/>
    </w:rPr>
  </w:style>
  <w:style w:type="character" w:customStyle="1" w:styleId="CommentTextChar">
    <w:name w:val="Comment Text Char"/>
    <w:link w:val="CommentText"/>
    <w:rsid w:val="00957C0C"/>
    <w:rPr>
      <w:rFonts w:ascii="VNI-Times" w:hAnsi="VNI-Times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57C0C"/>
    <w:rPr>
      <w:b/>
      <w:bCs/>
    </w:rPr>
  </w:style>
  <w:style w:type="character" w:customStyle="1" w:styleId="CommentSubjectChar">
    <w:name w:val="Comment Subject Char"/>
    <w:link w:val="CommentSubject"/>
    <w:rsid w:val="00957C0C"/>
    <w:rPr>
      <w:rFonts w:ascii="VNI-Times" w:hAnsi="VNI-Times"/>
      <w:b/>
      <w:bCs/>
      <w:lang w:eastAsia="zh-CN"/>
    </w:rPr>
  </w:style>
  <w:style w:type="paragraph" w:styleId="Revision">
    <w:name w:val="Revision"/>
    <w:hidden/>
    <w:uiPriority w:val="99"/>
    <w:semiHidden/>
    <w:rsid w:val="00957C0C"/>
    <w:pPr>
      <w:spacing w:before="100" w:beforeAutospacing="1" w:after="100" w:afterAutospacing="1" w:line="276" w:lineRule="auto"/>
      <w:jc w:val="both"/>
    </w:pPr>
    <w:rPr>
      <w:rFonts w:ascii="VNI-Times" w:hAnsi="VNI-Times"/>
      <w:sz w:val="24"/>
      <w:szCs w:val="24"/>
      <w:lang w:eastAsia="zh-CN"/>
    </w:rPr>
  </w:style>
  <w:style w:type="paragraph" w:customStyle="1" w:styleId="Subtitle1">
    <w:name w:val="Subtitle1"/>
    <w:basedOn w:val="Subtitle"/>
    <w:link w:val="subtitleChar0"/>
    <w:qFormat/>
    <w:rsid w:val="00286C8C"/>
    <w:pPr>
      <w:tabs>
        <w:tab w:val="left" w:pos="1080"/>
      </w:tabs>
      <w:ind w:hanging="450"/>
    </w:pPr>
  </w:style>
  <w:style w:type="paragraph" w:styleId="ListParagraph">
    <w:name w:val="List Paragraph"/>
    <w:basedOn w:val="Normal"/>
    <w:uiPriority w:val="34"/>
    <w:qFormat/>
    <w:rsid w:val="0063494F"/>
    <w:pPr>
      <w:numPr>
        <w:numId w:val="6"/>
      </w:numPr>
    </w:pPr>
  </w:style>
  <w:style w:type="character" w:customStyle="1" w:styleId="subtitleChar0">
    <w:name w:val="subtitle Char"/>
    <w:basedOn w:val="SubtitleChar"/>
    <w:link w:val="Subtitle1"/>
    <w:rsid w:val="00286C8C"/>
    <w:rPr>
      <w:rFonts w:eastAsia="Times New Roman"/>
      <w:b/>
      <w:i/>
      <w:sz w:val="32"/>
      <w:szCs w:val="24"/>
      <w:lang w:eastAsia="zh-CN"/>
    </w:rPr>
  </w:style>
  <w:style w:type="character" w:customStyle="1" w:styleId="Heading2Char">
    <w:name w:val="Heading 2 Char"/>
    <w:link w:val="Heading2"/>
    <w:semiHidden/>
    <w:rsid w:val="00E85EC5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TOC4">
    <w:name w:val="toc 4"/>
    <w:basedOn w:val="Normal"/>
    <w:next w:val="Normal"/>
    <w:autoRedefine/>
    <w:uiPriority w:val="39"/>
    <w:rsid w:val="00E85EC5"/>
    <w:pPr>
      <w:ind w:left="960"/>
    </w:pPr>
  </w:style>
  <w:style w:type="character" w:customStyle="1" w:styleId="textexposedshow">
    <w:name w:val="text_exposed_show"/>
    <w:basedOn w:val="DefaultParagraphFont"/>
    <w:rsid w:val="00EF1B1F"/>
  </w:style>
  <w:style w:type="paragraph" w:styleId="ListBullet">
    <w:name w:val="List Bullet"/>
    <w:basedOn w:val="Normal"/>
    <w:rsid w:val="00F67054"/>
    <w:pPr>
      <w:numPr>
        <w:numId w:val="11"/>
      </w:numPr>
      <w:spacing w:before="0" w:beforeAutospacing="0" w:after="0" w:afterAutospacing="0" w:line="240" w:lineRule="auto"/>
      <w:contextualSpacing/>
      <w:jc w:val="left"/>
    </w:pPr>
    <w:rPr>
      <w:rFonts w:ascii="Arial" w:hAnsi="Arial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5D18F5"/>
  </w:style>
  <w:style w:type="numbering" w:customStyle="1" w:styleId="NoList2">
    <w:name w:val="No List2"/>
    <w:next w:val="NoList"/>
    <w:semiHidden/>
    <w:unhideWhenUsed/>
    <w:rsid w:val="005D18F5"/>
  </w:style>
  <w:style w:type="numbering" w:customStyle="1" w:styleId="NoList3">
    <w:name w:val="No List3"/>
    <w:next w:val="NoList"/>
    <w:semiHidden/>
    <w:unhideWhenUsed/>
    <w:rsid w:val="005D18F5"/>
  </w:style>
  <w:style w:type="numbering" w:customStyle="1" w:styleId="NoList4">
    <w:name w:val="No List4"/>
    <w:next w:val="NoList"/>
    <w:semiHidden/>
    <w:unhideWhenUsed/>
    <w:rsid w:val="005D18F5"/>
  </w:style>
  <w:style w:type="character" w:styleId="SubtleEmphasis">
    <w:name w:val="Subtle Emphasis"/>
    <w:uiPriority w:val="19"/>
    <w:qFormat/>
    <w:rsid w:val="005D18F5"/>
    <w:rPr>
      <w:i/>
      <w:iCs/>
      <w:color w:val="808080"/>
    </w:rPr>
  </w:style>
  <w:style w:type="character" w:styleId="SubtleReference">
    <w:name w:val="Subtle Reference"/>
    <w:uiPriority w:val="31"/>
    <w:qFormat/>
    <w:rsid w:val="005D18F5"/>
    <w:rPr>
      <w:smallCaps/>
      <w:color w:val="C0504D"/>
      <w:u w:val="single"/>
    </w:rPr>
  </w:style>
  <w:style w:type="character" w:styleId="BookTitle">
    <w:name w:val="Book Title"/>
    <w:uiPriority w:val="33"/>
    <w:qFormat/>
    <w:rsid w:val="005D18F5"/>
    <w:rPr>
      <w:b/>
      <w:bCs/>
      <w:smallCaps/>
      <w:spacing w:val="5"/>
    </w:rPr>
  </w:style>
  <w:style w:type="paragraph" w:customStyle="1" w:styleId="Style1">
    <w:name w:val="Style1"/>
    <w:basedOn w:val="Normal"/>
    <w:link w:val="Style1Char"/>
    <w:qFormat/>
    <w:rsid w:val="005D18F5"/>
    <w:pPr>
      <w:numPr>
        <w:numId w:val="14"/>
      </w:numPr>
      <w:tabs>
        <w:tab w:val="left" w:pos="6255"/>
      </w:tabs>
    </w:pPr>
    <w:rPr>
      <w:b/>
      <w:sz w:val="28"/>
      <w:szCs w:val="28"/>
    </w:rPr>
  </w:style>
  <w:style w:type="character" w:customStyle="1" w:styleId="Style1Char">
    <w:name w:val="Style1 Char"/>
    <w:link w:val="Style1"/>
    <w:rsid w:val="005D18F5"/>
    <w:rPr>
      <w:b/>
      <w:sz w:val="28"/>
      <w:szCs w:val="28"/>
      <w:lang w:val="en-US" w:eastAsia="zh-CN"/>
    </w:rPr>
  </w:style>
  <w:style w:type="numbering" w:customStyle="1" w:styleId="NoList5">
    <w:name w:val="No List5"/>
    <w:next w:val="NoList"/>
    <w:semiHidden/>
    <w:unhideWhenUsed/>
    <w:rsid w:val="005D18F5"/>
  </w:style>
  <w:style w:type="character" w:customStyle="1" w:styleId="head2">
    <w:name w:val="head2"/>
    <w:rsid w:val="00EF34E7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7A2A"/>
    <w:pPr>
      <w:keepLines/>
      <w:spacing w:before="240" w:after="0"/>
      <w:jc w:val="both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  <w:lang w:eastAsia="zh-CN"/>
    </w:rPr>
  </w:style>
  <w:style w:type="paragraph" w:customStyle="1" w:styleId="text-center">
    <w:name w:val="text-center"/>
    <w:basedOn w:val="Normal"/>
    <w:rsid w:val="00713393"/>
    <w:pPr>
      <w:spacing w:line="240" w:lineRule="auto"/>
      <w:jc w:val="left"/>
    </w:pPr>
    <w:rPr>
      <w:rFonts w:eastAsia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5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5410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2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4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9E27D-1C4F-4FC2-BA7A-53D2045D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233</Pages>
  <Words>86532</Words>
  <Characters>493238</Characters>
  <Application>Microsoft Office Word</Application>
  <DocSecurity>0</DocSecurity>
  <Lines>4110</Lines>
  <Paragraphs>1157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Moâ A Di Ñaø Phaät</vt:lpstr>
    </vt:vector>
  </TitlesOfParts>
  <Company>HOME</Company>
  <LinksUpToDate>false</LinksUpToDate>
  <CharactersWithSpaces>578613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Moâ A Di Ñaø Phaät</dc:title>
  <dc:subject/>
  <dc:creator>User</dc:creator>
  <cp:keywords/>
  <cp:lastModifiedBy>PH</cp:lastModifiedBy>
  <cp:revision>39</cp:revision>
  <cp:lastPrinted>2013-03-08T09:28:00Z</cp:lastPrinted>
  <dcterms:created xsi:type="dcterms:W3CDTF">2024-05-20T03:09:00Z</dcterms:created>
  <dcterms:modified xsi:type="dcterms:W3CDTF">2026-03-18T23:42:00Z</dcterms:modified>
</cp:coreProperties>
</file>